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071EFD">
      <w:pPr>
        <w:jc w:val="center"/>
        <w:rPr>
          <w:b/>
        </w:rPr>
      </w:pPr>
      <w:r>
        <w:rPr>
          <w:b/>
        </w:rPr>
        <w:t>April 11</w:t>
      </w:r>
      <w:r w:rsidR="00235C75">
        <w:rPr>
          <w:b/>
        </w:rPr>
        <w:t>, 2018</w:t>
      </w:r>
    </w:p>
    <w:p w:rsidR="000C5BEB" w:rsidRDefault="000C5BEB">
      <w:pPr>
        <w:jc w:val="center"/>
        <w:rPr>
          <w:b/>
        </w:rPr>
      </w:pPr>
      <w:r>
        <w:rPr>
          <w:b/>
        </w:rPr>
        <w:t>Regular Meeting</w:t>
      </w:r>
    </w:p>
    <w:p w:rsidR="000C5BEB" w:rsidRDefault="000C5BEB">
      <w:pPr>
        <w:jc w:val="center"/>
        <w:rPr>
          <w:b/>
        </w:rPr>
      </w:pPr>
    </w:p>
    <w:p w:rsidR="00A43186" w:rsidRPr="00BB2C43" w:rsidRDefault="000C5BEB" w:rsidP="00A43186">
      <w:pPr>
        <w:pStyle w:val="Header"/>
        <w:tabs>
          <w:tab w:val="clear" w:pos="4320"/>
          <w:tab w:val="clear" w:pos="8640"/>
        </w:tabs>
        <w:rPr>
          <w:rFonts w:ascii="Arial" w:hAnsi="Arial" w:cs="Arial"/>
          <w:sz w:val="19"/>
          <w:szCs w:val="19"/>
        </w:rPr>
      </w:pPr>
      <w:r w:rsidRPr="00BB2C43">
        <w:rPr>
          <w:rFonts w:ascii="Arial" w:hAnsi="Arial" w:cs="Arial"/>
          <w:sz w:val="19"/>
          <w:szCs w:val="19"/>
          <w:u w:val="single"/>
        </w:rPr>
        <w:t>MEMBERS PRESENT</w:t>
      </w:r>
      <w:r w:rsidRPr="00BB2C43">
        <w:rPr>
          <w:rFonts w:ascii="Arial" w:hAnsi="Arial" w:cs="Arial"/>
          <w:sz w:val="19"/>
          <w:szCs w:val="19"/>
        </w:rPr>
        <w:t>:</w:t>
      </w:r>
      <w:r w:rsidR="00093D56" w:rsidRPr="00BB2C43">
        <w:rPr>
          <w:rFonts w:ascii="Arial" w:hAnsi="Arial" w:cs="Arial"/>
          <w:sz w:val="19"/>
          <w:szCs w:val="19"/>
        </w:rPr>
        <w:t xml:space="preserve"> </w:t>
      </w:r>
      <w:r w:rsidR="00CE6DF1" w:rsidRPr="00BB2C43">
        <w:rPr>
          <w:rFonts w:ascii="Arial" w:hAnsi="Arial" w:cs="Arial"/>
          <w:sz w:val="19"/>
          <w:szCs w:val="19"/>
        </w:rPr>
        <w:t xml:space="preserve">Chairman </w:t>
      </w:r>
      <w:r w:rsidR="00F130BA" w:rsidRPr="00BB2C43">
        <w:rPr>
          <w:rFonts w:ascii="Arial" w:hAnsi="Arial" w:cs="Arial"/>
          <w:sz w:val="19"/>
          <w:szCs w:val="19"/>
        </w:rPr>
        <w:t>Douglas Reeser</w:t>
      </w:r>
      <w:r w:rsidR="00CE6DF1" w:rsidRPr="00BB2C43">
        <w:rPr>
          <w:rFonts w:ascii="Arial" w:hAnsi="Arial" w:cs="Arial"/>
          <w:sz w:val="19"/>
          <w:szCs w:val="19"/>
        </w:rPr>
        <w:t xml:space="preserve"> and </w:t>
      </w:r>
      <w:r w:rsidR="005B7F15" w:rsidRPr="00BB2C43">
        <w:rPr>
          <w:rFonts w:ascii="Arial" w:hAnsi="Arial" w:cs="Arial"/>
          <w:sz w:val="19"/>
          <w:szCs w:val="19"/>
        </w:rPr>
        <w:t>Board Member</w:t>
      </w:r>
      <w:r w:rsidR="00847373" w:rsidRPr="00BB2C43">
        <w:rPr>
          <w:rFonts w:ascii="Arial" w:hAnsi="Arial" w:cs="Arial"/>
          <w:sz w:val="19"/>
          <w:szCs w:val="19"/>
        </w:rPr>
        <w:t xml:space="preserve">s Tracy Ashcraft </w:t>
      </w:r>
      <w:r w:rsidR="0000597F" w:rsidRPr="00BB2C43">
        <w:rPr>
          <w:rFonts w:ascii="Arial" w:hAnsi="Arial" w:cs="Arial"/>
          <w:sz w:val="19"/>
          <w:szCs w:val="19"/>
        </w:rPr>
        <w:t>and Mark</w:t>
      </w:r>
      <w:r w:rsidR="00AC46F5" w:rsidRPr="00BB2C43">
        <w:rPr>
          <w:rFonts w:ascii="Arial" w:hAnsi="Arial" w:cs="Arial"/>
          <w:sz w:val="19"/>
          <w:szCs w:val="19"/>
        </w:rPr>
        <w:t xml:space="preserve"> Clark</w:t>
      </w:r>
    </w:p>
    <w:p w:rsidR="000C5BEB" w:rsidRPr="00BB2C43" w:rsidRDefault="000C5BEB">
      <w:pPr>
        <w:rPr>
          <w:rFonts w:ascii="Arial" w:hAnsi="Arial" w:cs="Arial"/>
          <w:sz w:val="19"/>
          <w:szCs w:val="19"/>
        </w:rPr>
      </w:pPr>
    </w:p>
    <w:p w:rsidR="00E81D3D" w:rsidRPr="00BB2C43" w:rsidRDefault="000C5BEB" w:rsidP="00A87C15">
      <w:pPr>
        <w:rPr>
          <w:rFonts w:ascii="Arial" w:hAnsi="Arial" w:cs="Arial"/>
          <w:sz w:val="19"/>
          <w:szCs w:val="19"/>
        </w:rPr>
      </w:pPr>
      <w:proofErr w:type="gramStart"/>
      <w:r w:rsidRPr="00BB2C43">
        <w:rPr>
          <w:rFonts w:ascii="Arial" w:hAnsi="Arial" w:cs="Arial"/>
          <w:sz w:val="19"/>
          <w:szCs w:val="19"/>
          <w:u w:val="single"/>
        </w:rPr>
        <w:t>ALSO</w:t>
      </w:r>
      <w:proofErr w:type="gramEnd"/>
      <w:r w:rsidRPr="00BB2C43">
        <w:rPr>
          <w:rFonts w:ascii="Arial" w:hAnsi="Arial" w:cs="Arial"/>
          <w:sz w:val="19"/>
          <w:szCs w:val="19"/>
          <w:u w:val="single"/>
        </w:rPr>
        <w:t xml:space="preserve"> PRESENT</w:t>
      </w:r>
      <w:r w:rsidRPr="00BB2C43">
        <w:rPr>
          <w:rFonts w:ascii="Arial" w:hAnsi="Arial" w:cs="Arial"/>
          <w:sz w:val="19"/>
          <w:szCs w:val="19"/>
        </w:rPr>
        <w:t>:</w:t>
      </w:r>
      <w:r w:rsidR="00D66734" w:rsidRPr="00BB2C43">
        <w:rPr>
          <w:rFonts w:ascii="Arial" w:hAnsi="Arial" w:cs="Arial"/>
          <w:sz w:val="19"/>
          <w:szCs w:val="19"/>
        </w:rPr>
        <w:t xml:space="preserve"> </w:t>
      </w:r>
      <w:r w:rsidR="003208EC" w:rsidRPr="00BB2C43">
        <w:rPr>
          <w:rFonts w:ascii="Arial" w:hAnsi="Arial" w:cs="Arial"/>
          <w:sz w:val="19"/>
          <w:szCs w:val="19"/>
        </w:rPr>
        <w:t xml:space="preserve">Board </w:t>
      </w:r>
      <w:r w:rsidR="00C37EB3" w:rsidRPr="00BB2C43">
        <w:rPr>
          <w:rFonts w:ascii="Arial" w:hAnsi="Arial" w:cs="Arial"/>
          <w:sz w:val="19"/>
          <w:szCs w:val="19"/>
        </w:rPr>
        <w:t>Secretary Renea Rafala</w:t>
      </w:r>
    </w:p>
    <w:p w:rsidR="00A87C15" w:rsidRPr="00BB2C43" w:rsidRDefault="00A87C15" w:rsidP="00A87C15">
      <w:pPr>
        <w:rPr>
          <w:rFonts w:ascii="Arial" w:hAnsi="Arial" w:cs="Arial"/>
          <w:sz w:val="19"/>
          <w:szCs w:val="19"/>
          <w:u w:val="single"/>
        </w:rPr>
      </w:pPr>
    </w:p>
    <w:p w:rsidR="000C5BEB" w:rsidRPr="00BB2C43" w:rsidRDefault="000C5BEB">
      <w:pPr>
        <w:pStyle w:val="BodyText2"/>
        <w:rPr>
          <w:rFonts w:ascii="Arial" w:hAnsi="Arial" w:cs="Arial"/>
          <w:sz w:val="19"/>
          <w:szCs w:val="19"/>
        </w:rPr>
      </w:pPr>
      <w:r w:rsidRPr="00BB2C43">
        <w:rPr>
          <w:rFonts w:ascii="Arial" w:hAnsi="Arial" w:cs="Arial"/>
          <w:sz w:val="19"/>
          <w:szCs w:val="19"/>
          <w:u w:val="single"/>
        </w:rPr>
        <w:t>STAFF PRESENT</w:t>
      </w:r>
      <w:r w:rsidR="00DD76F8" w:rsidRPr="00BB2C43">
        <w:rPr>
          <w:rFonts w:ascii="Arial" w:hAnsi="Arial" w:cs="Arial"/>
          <w:sz w:val="19"/>
          <w:szCs w:val="19"/>
        </w:rPr>
        <w:t xml:space="preserve">: </w:t>
      </w:r>
      <w:r w:rsidR="002D637C" w:rsidRPr="00BB2C43">
        <w:rPr>
          <w:rFonts w:ascii="Arial" w:hAnsi="Arial" w:cs="Arial"/>
          <w:sz w:val="19"/>
          <w:szCs w:val="19"/>
        </w:rPr>
        <w:t xml:space="preserve">Deputy </w:t>
      </w:r>
      <w:r w:rsidR="00383DCD" w:rsidRPr="00BB2C43">
        <w:rPr>
          <w:rFonts w:ascii="Arial" w:hAnsi="Arial" w:cs="Arial"/>
          <w:sz w:val="19"/>
          <w:szCs w:val="19"/>
        </w:rPr>
        <w:t xml:space="preserve">Police Chief </w:t>
      </w:r>
      <w:r w:rsidR="0000597F" w:rsidRPr="00BB2C43">
        <w:rPr>
          <w:rFonts w:ascii="Arial" w:hAnsi="Arial" w:cs="Arial"/>
          <w:sz w:val="19"/>
          <w:szCs w:val="19"/>
        </w:rPr>
        <w:t>Woodruff</w:t>
      </w:r>
      <w:r w:rsidR="00C37EB3" w:rsidRPr="00BB2C43">
        <w:rPr>
          <w:rFonts w:ascii="Arial" w:hAnsi="Arial" w:cs="Arial"/>
          <w:sz w:val="19"/>
          <w:szCs w:val="19"/>
        </w:rPr>
        <w:t xml:space="preserve">, Deputy Police Chief Bigsbee, </w:t>
      </w:r>
      <w:r w:rsidR="00A10C4F" w:rsidRPr="00BB2C43">
        <w:rPr>
          <w:rFonts w:ascii="Arial" w:hAnsi="Arial" w:cs="Arial"/>
          <w:sz w:val="19"/>
          <w:szCs w:val="19"/>
        </w:rPr>
        <w:t>Director of Public Works and Code Enforcement Anthony</w:t>
      </w:r>
      <w:r w:rsidR="009E66E9" w:rsidRPr="00BB2C43">
        <w:rPr>
          <w:rFonts w:ascii="Arial" w:hAnsi="Arial" w:cs="Arial"/>
          <w:sz w:val="19"/>
          <w:szCs w:val="19"/>
        </w:rPr>
        <w:t>,</w:t>
      </w:r>
      <w:r w:rsidR="00C37EB3" w:rsidRPr="00BB2C43">
        <w:rPr>
          <w:rFonts w:ascii="Arial" w:hAnsi="Arial" w:cs="Arial"/>
          <w:sz w:val="19"/>
          <w:szCs w:val="19"/>
        </w:rPr>
        <w:t xml:space="preserve"> Director of Streets Heneghan</w:t>
      </w:r>
      <w:r w:rsidR="009E487F" w:rsidRPr="00BB2C43">
        <w:rPr>
          <w:rFonts w:ascii="Arial" w:hAnsi="Arial" w:cs="Arial"/>
          <w:sz w:val="19"/>
          <w:szCs w:val="19"/>
        </w:rPr>
        <w:t xml:space="preserve"> and Administrative Assistant McTush</w:t>
      </w:r>
      <w:r w:rsidR="00A10C4F" w:rsidRPr="00BB2C43">
        <w:rPr>
          <w:rFonts w:ascii="Arial" w:hAnsi="Arial" w:cs="Arial"/>
          <w:sz w:val="19"/>
          <w:szCs w:val="19"/>
        </w:rPr>
        <w:t xml:space="preserve"> </w:t>
      </w:r>
      <w:r w:rsidR="000030E9" w:rsidRPr="00BB2C43">
        <w:rPr>
          <w:rFonts w:ascii="Arial" w:hAnsi="Arial" w:cs="Arial"/>
          <w:sz w:val="19"/>
          <w:szCs w:val="19"/>
        </w:rPr>
        <w:t>were</w:t>
      </w:r>
      <w:r w:rsidR="00E81D3D" w:rsidRPr="00BB2C43">
        <w:rPr>
          <w:rFonts w:ascii="Arial" w:hAnsi="Arial" w:cs="Arial"/>
          <w:sz w:val="19"/>
          <w:szCs w:val="19"/>
        </w:rPr>
        <w:t xml:space="preserve"> present.</w:t>
      </w:r>
    </w:p>
    <w:p w:rsidR="00C50F99" w:rsidRPr="00BB2C43" w:rsidRDefault="00C50F99">
      <w:pPr>
        <w:pStyle w:val="BodyText2"/>
        <w:rPr>
          <w:rFonts w:ascii="Arial" w:hAnsi="Arial" w:cs="Arial"/>
          <w:sz w:val="19"/>
          <w:szCs w:val="19"/>
        </w:rPr>
      </w:pPr>
    </w:p>
    <w:p w:rsidR="00C50F99" w:rsidRPr="00BB2C43" w:rsidRDefault="001A563C">
      <w:pPr>
        <w:pStyle w:val="BodyText2"/>
        <w:rPr>
          <w:rFonts w:ascii="Arial" w:hAnsi="Arial" w:cs="Arial"/>
          <w:sz w:val="19"/>
          <w:szCs w:val="19"/>
        </w:rPr>
      </w:pPr>
      <w:r w:rsidRPr="00BB2C43">
        <w:rPr>
          <w:rFonts w:ascii="Arial" w:hAnsi="Arial" w:cs="Arial"/>
          <w:sz w:val="19"/>
          <w:szCs w:val="19"/>
        </w:rPr>
        <w:t xml:space="preserve">Chairman </w:t>
      </w:r>
      <w:r w:rsidR="00C37EB3" w:rsidRPr="00BB2C43">
        <w:rPr>
          <w:rFonts w:ascii="Arial" w:hAnsi="Arial" w:cs="Arial"/>
          <w:sz w:val="19"/>
          <w:szCs w:val="19"/>
        </w:rPr>
        <w:t xml:space="preserve">Reeser </w:t>
      </w:r>
      <w:r w:rsidR="00C50F99" w:rsidRPr="00BB2C43">
        <w:rPr>
          <w:rFonts w:ascii="Arial" w:hAnsi="Arial" w:cs="Arial"/>
          <w:sz w:val="19"/>
          <w:szCs w:val="19"/>
        </w:rPr>
        <w:t>called the meeting to order at 5:</w:t>
      </w:r>
      <w:r w:rsidR="00ED4527" w:rsidRPr="00BB2C43">
        <w:rPr>
          <w:rFonts w:ascii="Arial" w:hAnsi="Arial" w:cs="Arial"/>
          <w:sz w:val="19"/>
          <w:szCs w:val="19"/>
        </w:rPr>
        <w:t>00</w:t>
      </w:r>
      <w:r w:rsidR="00C50F99" w:rsidRPr="00BB2C43">
        <w:rPr>
          <w:rFonts w:ascii="Arial" w:hAnsi="Arial" w:cs="Arial"/>
          <w:sz w:val="19"/>
          <w:szCs w:val="19"/>
        </w:rPr>
        <w:t xml:space="preserve"> p.m. and announced a quorum was present.</w:t>
      </w:r>
    </w:p>
    <w:p w:rsidR="00AC46F5" w:rsidRPr="00BB2C43" w:rsidRDefault="00AC46F5">
      <w:pPr>
        <w:pStyle w:val="BodyText2"/>
        <w:rPr>
          <w:rFonts w:ascii="Arial" w:hAnsi="Arial" w:cs="Arial"/>
          <w:sz w:val="19"/>
          <w:szCs w:val="19"/>
        </w:rPr>
      </w:pPr>
    </w:p>
    <w:p w:rsidR="000C5BEB" w:rsidRPr="00BB2C43" w:rsidRDefault="000C5BEB">
      <w:pPr>
        <w:rPr>
          <w:rFonts w:ascii="Arial" w:hAnsi="Arial" w:cs="Arial"/>
          <w:sz w:val="19"/>
          <w:szCs w:val="19"/>
        </w:rPr>
      </w:pPr>
      <w:r w:rsidRPr="00BB2C43">
        <w:rPr>
          <w:rFonts w:ascii="Arial" w:hAnsi="Arial" w:cs="Arial"/>
          <w:sz w:val="19"/>
          <w:szCs w:val="19"/>
          <w:u w:val="single"/>
        </w:rPr>
        <w:t>APPROVAL OF MINUTES</w:t>
      </w:r>
      <w:r w:rsidRPr="00BB2C43">
        <w:rPr>
          <w:rFonts w:ascii="Arial" w:hAnsi="Arial" w:cs="Arial"/>
          <w:sz w:val="19"/>
          <w:szCs w:val="19"/>
        </w:rPr>
        <w:t xml:space="preserve">: </w:t>
      </w:r>
      <w:r w:rsidR="00261670" w:rsidRPr="00BB2C43">
        <w:rPr>
          <w:rFonts w:ascii="Arial" w:hAnsi="Arial" w:cs="Arial"/>
          <w:sz w:val="19"/>
          <w:szCs w:val="19"/>
        </w:rPr>
        <w:t>M</w:t>
      </w:r>
      <w:r w:rsidR="007702A1" w:rsidRPr="00BB2C43">
        <w:rPr>
          <w:rFonts w:ascii="Arial" w:hAnsi="Arial" w:cs="Arial"/>
          <w:sz w:val="19"/>
          <w:szCs w:val="19"/>
        </w:rPr>
        <w:t>r</w:t>
      </w:r>
      <w:r w:rsidR="0000597F" w:rsidRPr="00BB2C43">
        <w:rPr>
          <w:rFonts w:ascii="Arial" w:hAnsi="Arial" w:cs="Arial"/>
          <w:sz w:val="19"/>
          <w:szCs w:val="19"/>
        </w:rPr>
        <w:t>s</w:t>
      </w:r>
      <w:r w:rsidR="00261670" w:rsidRPr="00BB2C43">
        <w:rPr>
          <w:rFonts w:ascii="Arial" w:hAnsi="Arial" w:cs="Arial"/>
          <w:sz w:val="19"/>
          <w:szCs w:val="19"/>
        </w:rPr>
        <w:t xml:space="preserve">. </w:t>
      </w:r>
      <w:r w:rsidR="0000597F" w:rsidRPr="00BB2C43">
        <w:rPr>
          <w:rFonts w:ascii="Arial" w:hAnsi="Arial" w:cs="Arial"/>
          <w:sz w:val="19"/>
          <w:szCs w:val="19"/>
        </w:rPr>
        <w:t>Ashcraft</w:t>
      </w:r>
      <w:r w:rsidR="00FE61CE" w:rsidRPr="00BB2C43">
        <w:rPr>
          <w:rFonts w:ascii="Arial" w:hAnsi="Arial" w:cs="Arial"/>
          <w:sz w:val="19"/>
          <w:szCs w:val="19"/>
        </w:rPr>
        <w:t xml:space="preserve"> </w:t>
      </w:r>
      <w:r w:rsidRPr="00BB2C43">
        <w:rPr>
          <w:rFonts w:ascii="Arial" w:hAnsi="Arial" w:cs="Arial"/>
          <w:sz w:val="19"/>
          <w:szCs w:val="19"/>
        </w:rPr>
        <w:t>moved to approve the</w:t>
      </w:r>
      <w:r w:rsidR="00C37EB3" w:rsidRPr="00BB2C43">
        <w:rPr>
          <w:rFonts w:ascii="Arial" w:hAnsi="Arial" w:cs="Arial"/>
          <w:sz w:val="19"/>
          <w:szCs w:val="19"/>
        </w:rPr>
        <w:t xml:space="preserve"> minutes of the</w:t>
      </w:r>
      <w:r w:rsidR="00F026E0" w:rsidRPr="00BB2C43">
        <w:rPr>
          <w:rFonts w:ascii="Arial" w:hAnsi="Arial" w:cs="Arial"/>
          <w:sz w:val="19"/>
          <w:szCs w:val="19"/>
        </w:rPr>
        <w:t xml:space="preserve"> regular meeting on</w:t>
      </w:r>
      <w:r w:rsidR="00C37EB3" w:rsidRPr="00BB2C43">
        <w:rPr>
          <w:rFonts w:ascii="Arial" w:hAnsi="Arial" w:cs="Arial"/>
          <w:sz w:val="19"/>
          <w:szCs w:val="19"/>
        </w:rPr>
        <w:t xml:space="preserve"> </w:t>
      </w:r>
      <w:r w:rsidR="003208EC" w:rsidRPr="00BB2C43">
        <w:rPr>
          <w:rFonts w:ascii="Arial" w:hAnsi="Arial" w:cs="Arial"/>
          <w:sz w:val="19"/>
          <w:szCs w:val="19"/>
        </w:rPr>
        <w:t>March 28, 2019</w:t>
      </w:r>
      <w:r w:rsidRPr="00BB2C43">
        <w:rPr>
          <w:rFonts w:ascii="Arial" w:hAnsi="Arial" w:cs="Arial"/>
          <w:sz w:val="19"/>
          <w:szCs w:val="19"/>
        </w:rPr>
        <w:t>.</w:t>
      </w:r>
      <w:r w:rsidR="007142E5" w:rsidRPr="00BB2C43">
        <w:rPr>
          <w:rFonts w:ascii="Arial" w:hAnsi="Arial" w:cs="Arial"/>
          <w:sz w:val="19"/>
          <w:szCs w:val="19"/>
        </w:rPr>
        <w:t xml:space="preserve"> </w:t>
      </w:r>
      <w:r w:rsidRPr="00BB2C43">
        <w:rPr>
          <w:rFonts w:ascii="Arial" w:hAnsi="Arial" w:cs="Arial"/>
          <w:sz w:val="19"/>
          <w:szCs w:val="19"/>
        </w:rPr>
        <w:t xml:space="preserve">The motion was seconded by </w:t>
      </w:r>
      <w:r w:rsidR="00210196" w:rsidRPr="00BB2C43">
        <w:rPr>
          <w:rFonts w:ascii="Arial" w:hAnsi="Arial" w:cs="Arial"/>
          <w:sz w:val="19"/>
          <w:szCs w:val="19"/>
        </w:rPr>
        <w:t>M</w:t>
      </w:r>
      <w:r w:rsidR="00F96ECB" w:rsidRPr="00BB2C43">
        <w:rPr>
          <w:rFonts w:ascii="Arial" w:hAnsi="Arial" w:cs="Arial"/>
          <w:sz w:val="19"/>
          <w:szCs w:val="19"/>
        </w:rPr>
        <w:t xml:space="preserve">r. </w:t>
      </w:r>
      <w:r w:rsidR="0000597F" w:rsidRPr="00BB2C43">
        <w:rPr>
          <w:rFonts w:ascii="Arial" w:hAnsi="Arial" w:cs="Arial"/>
          <w:sz w:val="19"/>
          <w:szCs w:val="19"/>
        </w:rPr>
        <w:t>Clark</w:t>
      </w:r>
      <w:r w:rsidR="00465EE2" w:rsidRPr="00BB2C43">
        <w:rPr>
          <w:rFonts w:ascii="Arial" w:hAnsi="Arial" w:cs="Arial"/>
          <w:sz w:val="19"/>
          <w:szCs w:val="19"/>
        </w:rPr>
        <w:t xml:space="preserve"> </w:t>
      </w:r>
      <w:r w:rsidR="00676F7F" w:rsidRPr="00BB2C43">
        <w:rPr>
          <w:rFonts w:ascii="Arial" w:hAnsi="Arial" w:cs="Arial"/>
          <w:sz w:val="19"/>
          <w:szCs w:val="19"/>
        </w:rPr>
        <w:t>and</w:t>
      </w:r>
      <w:r w:rsidRPr="00BB2C43">
        <w:rPr>
          <w:rFonts w:ascii="Arial" w:hAnsi="Arial" w:cs="Arial"/>
          <w:sz w:val="19"/>
          <w:szCs w:val="19"/>
        </w:rPr>
        <w:t xml:space="preserve"> carried </w:t>
      </w:r>
      <w:r w:rsidR="00847373" w:rsidRPr="00BB2C43">
        <w:rPr>
          <w:rFonts w:ascii="Arial" w:hAnsi="Arial" w:cs="Arial"/>
          <w:sz w:val="19"/>
          <w:szCs w:val="19"/>
        </w:rPr>
        <w:t>3</w:t>
      </w:r>
      <w:r w:rsidRPr="00BB2C43">
        <w:rPr>
          <w:rFonts w:ascii="Arial" w:hAnsi="Arial" w:cs="Arial"/>
          <w:sz w:val="19"/>
          <w:szCs w:val="19"/>
        </w:rPr>
        <w:t xml:space="preserve">-0. </w:t>
      </w:r>
    </w:p>
    <w:p w:rsidR="00EA3F92" w:rsidRPr="00BB2C43" w:rsidRDefault="00EA3F92" w:rsidP="00347F90">
      <w:pPr>
        <w:pStyle w:val="BodyText2"/>
        <w:rPr>
          <w:rFonts w:ascii="Arial" w:hAnsi="Arial" w:cs="Arial"/>
          <w:sz w:val="19"/>
          <w:szCs w:val="19"/>
          <w:u w:val="single"/>
        </w:rPr>
      </w:pPr>
    </w:p>
    <w:p w:rsidR="00FE616C" w:rsidRPr="00BB2C43" w:rsidRDefault="000C5BEB" w:rsidP="00B27565">
      <w:pPr>
        <w:pStyle w:val="BodyText2"/>
        <w:rPr>
          <w:rFonts w:ascii="Arial" w:hAnsi="Arial" w:cs="Arial"/>
          <w:sz w:val="19"/>
          <w:szCs w:val="19"/>
        </w:rPr>
      </w:pPr>
      <w:r w:rsidRPr="00BB2C43">
        <w:rPr>
          <w:rFonts w:ascii="Arial" w:hAnsi="Arial" w:cs="Arial"/>
          <w:sz w:val="19"/>
          <w:szCs w:val="19"/>
          <w:u w:val="single"/>
        </w:rPr>
        <w:t>UNFINISHED BUSINESS</w:t>
      </w:r>
      <w:r w:rsidRPr="00BB2C43">
        <w:rPr>
          <w:rFonts w:ascii="Arial" w:hAnsi="Arial" w:cs="Arial"/>
          <w:sz w:val="19"/>
          <w:szCs w:val="19"/>
        </w:rPr>
        <w:t xml:space="preserve">: </w:t>
      </w:r>
      <w:r w:rsidR="00293784" w:rsidRPr="00BB2C43">
        <w:rPr>
          <w:rFonts w:ascii="Arial" w:hAnsi="Arial" w:cs="Arial"/>
          <w:sz w:val="19"/>
          <w:szCs w:val="19"/>
        </w:rPr>
        <w:t>None</w:t>
      </w:r>
    </w:p>
    <w:p w:rsidR="001A585B" w:rsidRPr="00BB2C43" w:rsidRDefault="001A585B" w:rsidP="005C7455">
      <w:pPr>
        <w:rPr>
          <w:rFonts w:ascii="Arial" w:hAnsi="Arial" w:cs="Arial"/>
          <w:sz w:val="19"/>
          <w:szCs w:val="19"/>
          <w:u w:val="single"/>
        </w:rPr>
      </w:pPr>
    </w:p>
    <w:p w:rsidR="00FB0910" w:rsidRPr="00BB2C43" w:rsidRDefault="000C5BEB" w:rsidP="00FB0910">
      <w:pPr>
        <w:pStyle w:val="EnvelopeReturn"/>
        <w:rPr>
          <w:rFonts w:cs="Arial"/>
          <w:sz w:val="19"/>
          <w:szCs w:val="19"/>
        </w:rPr>
      </w:pPr>
      <w:r w:rsidRPr="00BB2C43">
        <w:rPr>
          <w:rFonts w:cs="Arial"/>
          <w:sz w:val="19"/>
          <w:szCs w:val="19"/>
          <w:u w:val="single"/>
        </w:rPr>
        <w:t>NEW BUSINESS</w:t>
      </w:r>
      <w:r w:rsidRPr="00BB2C43">
        <w:rPr>
          <w:rFonts w:cs="Arial"/>
          <w:sz w:val="19"/>
          <w:szCs w:val="19"/>
        </w:rPr>
        <w:t>:</w:t>
      </w:r>
      <w:r w:rsidR="00051AEF" w:rsidRPr="00BB2C43">
        <w:rPr>
          <w:rFonts w:cs="Arial"/>
          <w:sz w:val="19"/>
          <w:szCs w:val="19"/>
        </w:rPr>
        <w:t xml:space="preserve"> </w:t>
      </w:r>
      <w:bookmarkStart w:id="0" w:name="_Hlk512240006"/>
      <w:r w:rsidR="00FB0910" w:rsidRPr="00BB2C43">
        <w:rPr>
          <w:rFonts w:cs="Arial"/>
          <w:sz w:val="19"/>
          <w:szCs w:val="19"/>
        </w:rPr>
        <w:t>Deputy Police Chief Bigsbee requested approval of an Agreement for professional services between the Testing for Public Safety, LLC (dba IPSP) and the City of Lawrence Police Department.  After discussion, Mr. Clark moved to approve the Agreement.  The motion was seconded by Mrs. Ashcraft and carried 3-0.</w:t>
      </w:r>
    </w:p>
    <w:p w:rsidR="00C37EB3" w:rsidRPr="00BB2C43" w:rsidRDefault="00C37EB3" w:rsidP="00C37EB3">
      <w:pPr>
        <w:pStyle w:val="EnvelopeReturn"/>
        <w:rPr>
          <w:rFonts w:cs="Arial"/>
          <w:sz w:val="19"/>
          <w:szCs w:val="19"/>
        </w:rPr>
      </w:pPr>
    </w:p>
    <w:p w:rsidR="00C37EB3" w:rsidRPr="00BB2C43" w:rsidRDefault="00C37EB3" w:rsidP="00C37EB3">
      <w:pPr>
        <w:pStyle w:val="EnvelopeReturn"/>
        <w:rPr>
          <w:rFonts w:cs="Arial"/>
          <w:sz w:val="19"/>
          <w:szCs w:val="19"/>
        </w:rPr>
      </w:pPr>
      <w:r w:rsidRPr="00BB2C43">
        <w:rPr>
          <w:rFonts w:cs="Arial"/>
          <w:sz w:val="19"/>
          <w:szCs w:val="19"/>
        </w:rPr>
        <w:t>Deputy Police Chief Woodruff requested approval of a meeting notice for the election of a Police Merit Commissioner.  After discussion</w:t>
      </w:r>
      <w:r w:rsidR="00EE6EA5" w:rsidRPr="00BB2C43">
        <w:rPr>
          <w:rFonts w:cs="Arial"/>
          <w:sz w:val="19"/>
          <w:szCs w:val="19"/>
        </w:rPr>
        <w:t>,</w:t>
      </w:r>
      <w:r w:rsidRPr="00BB2C43">
        <w:rPr>
          <w:rFonts w:cs="Arial"/>
          <w:sz w:val="19"/>
          <w:szCs w:val="19"/>
        </w:rPr>
        <w:t xml:space="preserve"> Mrs. Ashcraft moved to approve the </w:t>
      </w:r>
      <w:r w:rsidR="003208EC" w:rsidRPr="00BB2C43">
        <w:rPr>
          <w:rFonts w:cs="Arial"/>
          <w:sz w:val="19"/>
          <w:szCs w:val="19"/>
        </w:rPr>
        <w:t>meeting notice</w:t>
      </w:r>
      <w:r w:rsidRPr="00BB2C43">
        <w:rPr>
          <w:rFonts w:cs="Arial"/>
          <w:sz w:val="19"/>
          <w:szCs w:val="19"/>
        </w:rPr>
        <w:t>.  The motion was seconded by Mr. Clark and carried 3-0.</w:t>
      </w:r>
    </w:p>
    <w:p w:rsidR="00C37EB3" w:rsidRPr="00BB2C43" w:rsidRDefault="00C37EB3" w:rsidP="00C37EB3">
      <w:pPr>
        <w:pStyle w:val="EnvelopeReturn"/>
        <w:rPr>
          <w:rFonts w:cs="Arial"/>
          <w:sz w:val="19"/>
          <w:szCs w:val="19"/>
        </w:rPr>
      </w:pPr>
    </w:p>
    <w:p w:rsidR="00C37EB3" w:rsidRPr="00BB2C43" w:rsidRDefault="00C37EB3" w:rsidP="00C37EB3">
      <w:pPr>
        <w:pStyle w:val="EnvelopeReturn"/>
        <w:rPr>
          <w:rFonts w:cs="Arial"/>
          <w:sz w:val="19"/>
          <w:szCs w:val="19"/>
        </w:rPr>
      </w:pPr>
      <w:r w:rsidRPr="00BB2C43">
        <w:rPr>
          <w:rFonts w:cs="Arial"/>
          <w:sz w:val="19"/>
          <w:szCs w:val="19"/>
        </w:rPr>
        <w:t>Deputy Police Chief Bigsbee requested approval of a Towing Services and Impound Lot Management Agreement between the Lawrence Police Department for and on behalf of the City of Lawrence and Lawrence Towing, LLC. After discussion</w:t>
      </w:r>
      <w:r w:rsidR="00EE6EA5" w:rsidRPr="00BB2C43">
        <w:rPr>
          <w:rFonts w:cs="Arial"/>
          <w:sz w:val="19"/>
          <w:szCs w:val="19"/>
        </w:rPr>
        <w:t>,</w:t>
      </w:r>
      <w:r w:rsidRPr="00BB2C43">
        <w:rPr>
          <w:rFonts w:cs="Arial"/>
          <w:sz w:val="19"/>
          <w:szCs w:val="19"/>
        </w:rPr>
        <w:t xml:space="preserve"> Mr. Clark moved to approve the Agreement.  The motion was seconded by Mrs. Ashcraft and carried 3-0.</w:t>
      </w:r>
    </w:p>
    <w:p w:rsidR="00C37EB3" w:rsidRPr="00BB2C43" w:rsidRDefault="00C37EB3" w:rsidP="00C37EB3">
      <w:pPr>
        <w:pStyle w:val="EnvelopeReturn"/>
        <w:rPr>
          <w:rFonts w:cs="Arial"/>
          <w:sz w:val="19"/>
          <w:szCs w:val="19"/>
        </w:rPr>
      </w:pPr>
    </w:p>
    <w:p w:rsidR="003208EC" w:rsidRPr="00BB2C43" w:rsidRDefault="00EE6EA5" w:rsidP="003208EC">
      <w:pPr>
        <w:pStyle w:val="EnvelopeReturn"/>
        <w:rPr>
          <w:rFonts w:cs="Arial"/>
          <w:sz w:val="19"/>
          <w:szCs w:val="19"/>
        </w:rPr>
      </w:pPr>
      <w:r w:rsidRPr="00BB2C43">
        <w:rPr>
          <w:rFonts w:cs="Arial"/>
          <w:sz w:val="19"/>
          <w:szCs w:val="19"/>
        </w:rPr>
        <w:t xml:space="preserve">Director of Public Works and Code Enforcement Anthony </w:t>
      </w:r>
      <w:r w:rsidRPr="00BB2C43">
        <w:rPr>
          <w:rFonts w:cs="Arial"/>
          <w:sz w:val="19"/>
          <w:szCs w:val="19"/>
        </w:rPr>
        <w:t>requested a</w:t>
      </w:r>
      <w:r w:rsidR="00C37EB3" w:rsidRPr="00BB2C43">
        <w:rPr>
          <w:rFonts w:cs="Arial"/>
          <w:sz w:val="19"/>
          <w:szCs w:val="19"/>
        </w:rPr>
        <w:t>pproval of Local Roads and Bridges Matching Grant Agreements EDS # A249-19-LG190338, EDS # A249-19-LG190340, EDSD # A249-19-LG190341 and EDS # A249-19-LG190342</w:t>
      </w:r>
      <w:r w:rsidR="003208EC" w:rsidRPr="00BB2C43">
        <w:rPr>
          <w:rFonts w:cs="Arial"/>
          <w:sz w:val="19"/>
          <w:szCs w:val="19"/>
        </w:rPr>
        <w:t>. After discussion</w:t>
      </w:r>
      <w:r w:rsidRPr="00BB2C43">
        <w:rPr>
          <w:rFonts w:cs="Arial"/>
          <w:sz w:val="19"/>
          <w:szCs w:val="19"/>
        </w:rPr>
        <w:t>,</w:t>
      </w:r>
      <w:r w:rsidR="003208EC" w:rsidRPr="00BB2C43">
        <w:rPr>
          <w:rFonts w:cs="Arial"/>
          <w:sz w:val="19"/>
          <w:szCs w:val="19"/>
        </w:rPr>
        <w:t xml:space="preserve"> Mrs. Ashcraft moved to approve the Agreements.  The motion was seconded by Mr. Clark and carried 3-0.</w:t>
      </w:r>
    </w:p>
    <w:p w:rsidR="00C37EB3" w:rsidRPr="00BB2C43" w:rsidRDefault="00C37EB3" w:rsidP="00C37EB3">
      <w:pPr>
        <w:pStyle w:val="EnvelopeReturn"/>
        <w:ind w:left="720"/>
        <w:rPr>
          <w:rFonts w:cs="Arial"/>
          <w:sz w:val="19"/>
          <w:szCs w:val="19"/>
        </w:rPr>
      </w:pPr>
    </w:p>
    <w:p w:rsidR="003208EC" w:rsidRPr="00BB2C43" w:rsidRDefault="003208EC" w:rsidP="003208EC">
      <w:pPr>
        <w:pStyle w:val="EnvelopeReturn"/>
        <w:rPr>
          <w:rFonts w:cs="Arial"/>
          <w:sz w:val="19"/>
          <w:szCs w:val="19"/>
        </w:rPr>
      </w:pPr>
      <w:r w:rsidRPr="00BB2C43">
        <w:rPr>
          <w:rFonts w:cs="Arial"/>
          <w:sz w:val="19"/>
          <w:szCs w:val="19"/>
        </w:rPr>
        <w:t xml:space="preserve">Director of Public Works and Code Enforcement Anthony and Director of Streets Heneghan requested </w:t>
      </w:r>
      <w:r w:rsidR="00C37EB3" w:rsidRPr="00BB2C43">
        <w:rPr>
          <w:rFonts w:cs="Arial"/>
          <w:sz w:val="19"/>
          <w:szCs w:val="19"/>
        </w:rPr>
        <w:t>Approval of a contract with Allen</w:t>
      </w:r>
      <w:r w:rsidRPr="00BB2C43">
        <w:rPr>
          <w:rFonts w:cs="Arial"/>
          <w:sz w:val="19"/>
          <w:szCs w:val="19"/>
        </w:rPr>
        <w:t>’</w:t>
      </w:r>
      <w:r w:rsidR="00C37EB3" w:rsidRPr="00BB2C43">
        <w:rPr>
          <w:rFonts w:cs="Arial"/>
          <w:sz w:val="19"/>
          <w:szCs w:val="19"/>
        </w:rPr>
        <w:t>s Tree Service</w:t>
      </w:r>
      <w:r w:rsidRPr="00BB2C43">
        <w:rPr>
          <w:rFonts w:cs="Arial"/>
          <w:sz w:val="19"/>
          <w:szCs w:val="19"/>
        </w:rPr>
        <w:t>.  After discussion</w:t>
      </w:r>
      <w:r w:rsidR="00EE6EA5" w:rsidRPr="00BB2C43">
        <w:rPr>
          <w:rFonts w:cs="Arial"/>
          <w:sz w:val="19"/>
          <w:szCs w:val="19"/>
        </w:rPr>
        <w:t>,</w:t>
      </w:r>
      <w:r w:rsidRPr="00BB2C43">
        <w:rPr>
          <w:rFonts w:cs="Arial"/>
          <w:sz w:val="19"/>
          <w:szCs w:val="19"/>
        </w:rPr>
        <w:t xml:space="preserve"> Mr. Clark moved to approve the contract.  The motion was seconded by Mrs. Ashcraft and carried 3-0.</w:t>
      </w:r>
    </w:p>
    <w:p w:rsidR="00C37EB3" w:rsidRPr="00BB2C43" w:rsidRDefault="00C37EB3" w:rsidP="00C37EB3">
      <w:pPr>
        <w:pStyle w:val="EnvelopeReturn"/>
        <w:rPr>
          <w:rFonts w:cs="Arial"/>
          <w:sz w:val="19"/>
          <w:szCs w:val="19"/>
        </w:rPr>
      </w:pPr>
    </w:p>
    <w:p w:rsidR="003208EC" w:rsidRPr="00BB2C43" w:rsidRDefault="003208EC" w:rsidP="003208EC">
      <w:pPr>
        <w:pStyle w:val="EnvelopeReturn"/>
        <w:rPr>
          <w:rFonts w:cs="Arial"/>
          <w:sz w:val="19"/>
          <w:szCs w:val="19"/>
        </w:rPr>
      </w:pPr>
      <w:r w:rsidRPr="00BB2C43">
        <w:rPr>
          <w:rFonts w:cs="Arial"/>
          <w:sz w:val="19"/>
          <w:szCs w:val="19"/>
        </w:rPr>
        <w:t xml:space="preserve">Director of Public Works and Code Enforcement Anthony and Director of Streets Heneghan requested </w:t>
      </w:r>
      <w:r w:rsidR="00EE6EA5" w:rsidRPr="00BB2C43">
        <w:rPr>
          <w:rFonts w:cs="Arial"/>
          <w:sz w:val="19"/>
          <w:szCs w:val="19"/>
        </w:rPr>
        <w:t>a</w:t>
      </w:r>
      <w:r w:rsidR="00C37EB3" w:rsidRPr="00BB2C43">
        <w:rPr>
          <w:rFonts w:cs="Arial"/>
          <w:sz w:val="19"/>
          <w:szCs w:val="19"/>
        </w:rPr>
        <w:t>pproval to purchase a 2019 FORD F250 Super Cab 4X4 from Capitol City Ford in the amount of $39,302</w:t>
      </w:r>
      <w:r w:rsidRPr="00BB2C43">
        <w:rPr>
          <w:rFonts w:cs="Arial"/>
          <w:sz w:val="19"/>
          <w:szCs w:val="19"/>
        </w:rPr>
        <w:t>.  After discussion</w:t>
      </w:r>
      <w:r w:rsidR="00EE6EA5" w:rsidRPr="00BB2C43">
        <w:rPr>
          <w:rFonts w:cs="Arial"/>
          <w:sz w:val="19"/>
          <w:szCs w:val="19"/>
        </w:rPr>
        <w:t>,</w:t>
      </w:r>
      <w:r w:rsidRPr="00BB2C43">
        <w:rPr>
          <w:rFonts w:cs="Arial"/>
          <w:sz w:val="19"/>
          <w:szCs w:val="19"/>
        </w:rPr>
        <w:t xml:space="preserve"> Mrs. Ashcraft moved to approve the purchase.  The motion was seconded by Mr. Clark and carried 3-0.</w:t>
      </w:r>
    </w:p>
    <w:p w:rsidR="003208EC" w:rsidRPr="00BB2C43" w:rsidRDefault="003208EC" w:rsidP="002E414E">
      <w:pPr>
        <w:rPr>
          <w:rFonts w:ascii="Arial" w:hAnsi="Arial" w:cs="Arial"/>
          <w:sz w:val="19"/>
          <w:szCs w:val="19"/>
          <w:u w:val="single"/>
        </w:rPr>
      </w:pPr>
    </w:p>
    <w:p w:rsidR="002E414E" w:rsidRPr="00BB2C43" w:rsidRDefault="002E414E" w:rsidP="002E414E">
      <w:pPr>
        <w:rPr>
          <w:rFonts w:ascii="Arial" w:hAnsi="Arial" w:cs="Arial"/>
          <w:sz w:val="19"/>
          <w:szCs w:val="19"/>
        </w:rPr>
      </w:pPr>
      <w:r w:rsidRPr="00BB2C43">
        <w:rPr>
          <w:rFonts w:ascii="Arial" w:hAnsi="Arial" w:cs="Arial"/>
          <w:sz w:val="19"/>
          <w:szCs w:val="19"/>
          <w:u w:val="single"/>
        </w:rPr>
        <w:t>ADMINISTRATION COMMENTS</w:t>
      </w:r>
      <w:r w:rsidRPr="00BB2C43">
        <w:rPr>
          <w:rFonts w:ascii="Arial" w:hAnsi="Arial" w:cs="Arial"/>
          <w:sz w:val="19"/>
          <w:szCs w:val="19"/>
        </w:rPr>
        <w:t xml:space="preserve">: </w:t>
      </w:r>
      <w:r w:rsidR="003208EC" w:rsidRPr="00BB2C43">
        <w:rPr>
          <w:rFonts w:ascii="Arial" w:hAnsi="Arial" w:cs="Arial"/>
          <w:sz w:val="19"/>
          <w:szCs w:val="19"/>
        </w:rPr>
        <w:t>None</w:t>
      </w:r>
    </w:p>
    <w:p w:rsidR="003208EC" w:rsidRPr="00BB2C43" w:rsidRDefault="003208EC" w:rsidP="002E414E">
      <w:pPr>
        <w:rPr>
          <w:rFonts w:ascii="Arial" w:hAnsi="Arial" w:cs="Arial"/>
          <w:sz w:val="19"/>
          <w:szCs w:val="19"/>
          <w:u w:val="single"/>
        </w:rPr>
      </w:pPr>
    </w:p>
    <w:p w:rsidR="002A0DFB" w:rsidRPr="00BB2C43" w:rsidRDefault="002E414E" w:rsidP="002E414E">
      <w:pPr>
        <w:rPr>
          <w:rFonts w:ascii="Arial" w:hAnsi="Arial" w:cs="Arial"/>
          <w:sz w:val="19"/>
          <w:szCs w:val="19"/>
        </w:rPr>
      </w:pPr>
      <w:r w:rsidRPr="00BB2C43">
        <w:rPr>
          <w:rFonts w:ascii="Arial" w:hAnsi="Arial" w:cs="Arial"/>
          <w:sz w:val="19"/>
          <w:szCs w:val="19"/>
          <w:u w:val="single"/>
        </w:rPr>
        <w:t>CITIZENS COMMENTS</w:t>
      </w:r>
      <w:r w:rsidRPr="00BB2C43">
        <w:rPr>
          <w:rFonts w:ascii="Arial" w:hAnsi="Arial" w:cs="Arial"/>
          <w:sz w:val="19"/>
          <w:szCs w:val="19"/>
        </w:rPr>
        <w:t>:  None</w:t>
      </w:r>
    </w:p>
    <w:p w:rsidR="002A0DFB" w:rsidRPr="00BB2C43" w:rsidRDefault="002A0DFB" w:rsidP="00473688">
      <w:pPr>
        <w:rPr>
          <w:rFonts w:ascii="Arial" w:hAnsi="Arial" w:cs="Arial"/>
          <w:sz w:val="19"/>
          <w:szCs w:val="19"/>
        </w:rPr>
      </w:pPr>
    </w:p>
    <w:bookmarkEnd w:id="0"/>
    <w:p w:rsidR="00A24015" w:rsidRPr="00BB2C43" w:rsidRDefault="00307F1C" w:rsidP="00FC7740">
      <w:pPr>
        <w:rPr>
          <w:rFonts w:ascii="Arial" w:hAnsi="Arial" w:cs="Arial"/>
          <w:sz w:val="19"/>
          <w:szCs w:val="19"/>
        </w:rPr>
      </w:pPr>
      <w:r w:rsidRPr="00BB2C43">
        <w:rPr>
          <w:rFonts w:ascii="Arial" w:hAnsi="Arial" w:cs="Arial"/>
          <w:sz w:val="19"/>
          <w:szCs w:val="19"/>
          <w:u w:val="single"/>
        </w:rPr>
        <w:t>ADJOURNMENT</w:t>
      </w:r>
      <w:r w:rsidRPr="00BB2C43">
        <w:rPr>
          <w:rFonts w:ascii="Arial" w:hAnsi="Arial" w:cs="Arial"/>
          <w:sz w:val="19"/>
          <w:szCs w:val="19"/>
        </w:rPr>
        <w:t xml:space="preserve">:  There being no further business to come before the Board, the meeting was adjourned at </w:t>
      </w:r>
      <w:r w:rsidR="00C32484" w:rsidRPr="00BB2C43">
        <w:rPr>
          <w:rFonts w:ascii="Arial" w:hAnsi="Arial" w:cs="Arial"/>
          <w:sz w:val="19"/>
          <w:szCs w:val="19"/>
        </w:rPr>
        <w:t>5</w:t>
      </w:r>
      <w:r w:rsidRPr="00BB2C43">
        <w:rPr>
          <w:rFonts w:ascii="Arial" w:hAnsi="Arial" w:cs="Arial"/>
          <w:sz w:val="19"/>
          <w:szCs w:val="19"/>
        </w:rPr>
        <w:t>:</w:t>
      </w:r>
      <w:r w:rsidR="003208EC" w:rsidRPr="00BB2C43">
        <w:rPr>
          <w:rFonts w:ascii="Arial" w:hAnsi="Arial" w:cs="Arial"/>
          <w:sz w:val="19"/>
          <w:szCs w:val="19"/>
        </w:rPr>
        <w:t>20</w:t>
      </w:r>
      <w:r w:rsidRPr="00BB2C43">
        <w:rPr>
          <w:rFonts w:ascii="Arial" w:hAnsi="Arial" w:cs="Arial"/>
          <w:sz w:val="19"/>
          <w:szCs w:val="19"/>
        </w:rPr>
        <w:t xml:space="preserve"> p.m., by the unanimous vote of the Board.</w:t>
      </w:r>
    </w:p>
    <w:p w:rsidR="00307F1C" w:rsidRPr="00BB2C43" w:rsidRDefault="00307F1C">
      <w:pPr>
        <w:rPr>
          <w:rFonts w:ascii="Arial" w:hAnsi="Arial" w:cs="Arial"/>
          <w:sz w:val="19"/>
          <w:szCs w:val="19"/>
        </w:rPr>
      </w:pPr>
    </w:p>
    <w:p w:rsidR="003139DB" w:rsidRDefault="003139DB">
      <w:pPr>
        <w:rPr>
          <w:rFonts w:ascii="Arial" w:hAnsi="Arial" w:cs="Arial"/>
          <w:sz w:val="19"/>
          <w:szCs w:val="19"/>
        </w:rPr>
      </w:pPr>
    </w:p>
    <w:p w:rsidR="003139DB" w:rsidRDefault="003139DB">
      <w:pPr>
        <w:rPr>
          <w:rFonts w:ascii="Arial" w:hAnsi="Arial" w:cs="Arial"/>
          <w:sz w:val="19"/>
          <w:szCs w:val="19"/>
        </w:rPr>
      </w:pPr>
    </w:p>
    <w:p w:rsidR="000C5BEB" w:rsidRPr="00BB2C43" w:rsidRDefault="000C5BEB">
      <w:pPr>
        <w:rPr>
          <w:rFonts w:ascii="Arial" w:hAnsi="Arial" w:cs="Arial"/>
          <w:sz w:val="19"/>
          <w:szCs w:val="19"/>
        </w:rPr>
      </w:pPr>
      <w:r w:rsidRPr="00BB2C43">
        <w:rPr>
          <w:rFonts w:ascii="Arial" w:hAnsi="Arial" w:cs="Arial"/>
          <w:sz w:val="19"/>
          <w:szCs w:val="19"/>
        </w:rPr>
        <w:t>_____________________________             __________________________________</w:t>
      </w:r>
    </w:p>
    <w:p w:rsidR="000E522D" w:rsidRPr="00180420" w:rsidRDefault="003208EC">
      <w:pPr>
        <w:rPr>
          <w:sz w:val="22"/>
        </w:rPr>
      </w:pPr>
      <w:r w:rsidRPr="00BB2C43">
        <w:rPr>
          <w:rFonts w:ascii="Arial" w:hAnsi="Arial" w:cs="Arial"/>
          <w:sz w:val="19"/>
          <w:szCs w:val="19"/>
        </w:rPr>
        <w:t>Douglas Reeser</w:t>
      </w:r>
      <w:r w:rsidR="002878A2" w:rsidRPr="00BB2C43">
        <w:rPr>
          <w:rFonts w:ascii="Arial" w:hAnsi="Arial" w:cs="Arial"/>
          <w:sz w:val="19"/>
          <w:szCs w:val="19"/>
        </w:rPr>
        <w:t>, Chairman</w:t>
      </w:r>
      <w:r w:rsidR="00F23270" w:rsidRPr="00BB2C43">
        <w:rPr>
          <w:rFonts w:ascii="Arial" w:hAnsi="Arial" w:cs="Arial"/>
          <w:sz w:val="19"/>
          <w:szCs w:val="19"/>
        </w:rPr>
        <w:t xml:space="preserve">    </w:t>
      </w:r>
      <w:r w:rsidR="00252E64" w:rsidRPr="00BB2C43">
        <w:rPr>
          <w:rFonts w:ascii="Arial" w:hAnsi="Arial" w:cs="Arial"/>
          <w:sz w:val="19"/>
          <w:szCs w:val="19"/>
        </w:rPr>
        <w:t xml:space="preserve">                </w:t>
      </w:r>
      <w:r w:rsidR="00FB280C" w:rsidRPr="00BB2C43">
        <w:rPr>
          <w:rFonts w:ascii="Arial" w:hAnsi="Arial" w:cs="Arial"/>
          <w:sz w:val="19"/>
          <w:szCs w:val="19"/>
        </w:rPr>
        <w:t xml:space="preserve">   </w:t>
      </w:r>
      <w:r w:rsidR="000C5BEB" w:rsidRPr="00BB2C43">
        <w:rPr>
          <w:rFonts w:ascii="Arial" w:hAnsi="Arial" w:cs="Arial"/>
          <w:sz w:val="19"/>
          <w:szCs w:val="19"/>
        </w:rPr>
        <w:t xml:space="preserve">  </w:t>
      </w:r>
      <w:r w:rsidR="00E81D3D" w:rsidRPr="00BB2C43">
        <w:rPr>
          <w:rFonts w:ascii="Arial" w:hAnsi="Arial" w:cs="Arial"/>
          <w:sz w:val="19"/>
          <w:szCs w:val="19"/>
        </w:rPr>
        <w:t xml:space="preserve">      </w:t>
      </w:r>
      <w:r w:rsidRPr="00BB2C43">
        <w:rPr>
          <w:rFonts w:ascii="Arial" w:hAnsi="Arial" w:cs="Arial"/>
          <w:sz w:val="19"/>
          <w:szCs w:val="19"/>
        </w:rPr>
        <w:t>Renea Rafala</w:t>
      </w:r>
      <w:r w:rsidR="00311282" w:rsidRPr="00BB2C43">
        <w:rPr>
          <w:rFonts w:ascii="Arial" w:hAnsi="Arial" w:cs="Arial"/>
          <w:sz w:val="19"/>
          <w:szCs w:val="19"/>
        </w:rPr>
        <w:t xml:space="preserve">, </w:t>
      </w:r>
      <w:r w:rsidRPr="00BB2C43">
        <w:rPr>
          <w:rFonts w:ascii="Arial" w:hAnsi="Arial" w:cs="Arial"/>
          <w:sz w:val="19"/>
          <w:szCs w:val="19"/>
        </w:rPr>
        <w:t>Board Secretary</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5F6" w:rsidRDefault="00A635F6">
      <w:r>
        <w:separator/>
      </w:r>
    </w:p>
  </w:endnote>
  <w:endnote w:type="continuationSeparator" w:id="0">
    <w:p w:rsidR="00A635F6" w:rsidRDefault="00A6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5F6" w:rsidRDefault="00A635F6">
      <w:r>
        <w:separator/>
      </w:r>
    </w:p>
  </w:footnote>
  <w:footnote w:type="continuationSeparator" w:id="0">
    <w:p w:rsidR="00A635F6" w:rsidRDefault="00A6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34047"/>
    <w:multiLevelType w:val="hybridMultilevel"/>
    <w:tmpl w:val="47B41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F"/>
    <w:rsid w:val="000016C8"/>
    <w:rsid w:val="0000279E"/>
    <w:rsid w:val="000029D1"/>
    <w:rsid w:val="00002F3A"/>
    <w:rsid w:val="000030E9"/>
    <w:rsid w:val="00003CEF"/>
    <w:rsid w:val="0000527B"/>
    <w:rsid w:val="00005440"/>
    <w:rsid w:val="0000597F"/>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5F6"/>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2CBE"/>
    <w:rsid w:val="0004315A"/>
    <w:rsid w:val="00043573"/>
    <w:rsid w:val="0004410E"/>
    <w:rsid w:val="000460DC"/>
    <w:rsid w:val="00046DFC"/>
    <w:rsid w:val="0005024C"/>
    <w:rsid w:val="00050BC4"/>
    <w:rsid w:val="00051AEF"/>
    <w:rsid w:val="00051E44"/>
    <w:rsid w:val="0005263E"/>
    <w:rsid w:val="000543BB"/>
    <w:rsid w:val="0005453F"/>
    <w:rsid w:val="00054A2A"/>
    <w:rsid w:val="00056224"/>
    <w:rsid w:val="0005653E"/>
    <w:rsid w:val="00056893"/>
    <w:rsid w:val="00056C2E"/>
    <w:rsid w:val="00057228"/>
    <w:rsid w:val="000578FB"/>
    <w:rsid w:val="00060196"/>
    <w:rsid w:val="00060377"/>
    <w:rsid w:val="000611F0"/>
    <w:rsid w:val="00063BBD"/>
    <w:rsid w:val="000643A7"/>
    <w:rsid w:val="00065E7E"/>
    <w:rsid w:val="00071320"/>
    <w:rsid w:val="00071EFD"/>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9701D"/>
    <w:rsid w:val="000A1BB4"/>
    <w:rsid w:val="000A281D"/>
    <w:rsid w:val="000A3BA8"/>
    <w:rsid w:val="000A6610"/>
    <w:rsid w:val="000A6CAA"/>
    <w:rsid w:val="000A7484"/>
    <w:rsid w:val="000A793D"/>
    <w:rsid w:val="000B04BA"/>
    <w:rsid w:val="000B1B4B"/>
    <w:rsid w:val="000B2377"/>
    <w:rsid w:val="000B278F"/>
    <w:rsid w:val="000B40C2"/>
    <w:rsid w:val="000B437C"/>
    <w:rsid w:val="000B4920"/>
    <w:rsid w:val="000B5885"/>
    <w:rsid w:val="000B5D68"/>
    <w:rsid w:val="000B7978"/>
    <w:rsid w:val="000C01ED"/>
    <w:rsid w:val="000C0392"/>
    <w:rsid w:val="000C0A97"/>
    <w:rsid w:val="000C1ACC"/>
    <w:rsid w:val="000C20E6"/>
    <w:rsid w:val="000C22A6"/>
    <w:rsid w:val="000C2A0F"/>
    <w:rsid w:val="000C3049"/>
    <w:rsid w:val="000C361A"/>
    <w:rsid w:val="000C49A0"/>
    <w:rsid w:val="000C4EB0"/>
    <w:rsid w:val="000C5BEB"/>
    <w:rsid w:val="000C60B5"/>
    <w:rsid w:val="000D00C1"/>
    <w:rsid w:val="000D08EA"/>
    <w:rsid w:val="000D0E07"/>
    <w:rsid w:val="000D2393"/>
    <w:rsid w:val="000D4973"/>
    <w:rsid w:val="000E05BE"/>
    <w:rsid w:val="000E0CFD"/>
    <w:rsid w:val="000E14A2"/>
    <w:rsid w:val="000E1A51"/>
    <w:rsid w:val="000E24B9"/>
    <w:rsid w:val="000E3119"/>
    <w:rsid w:val="000E37CF"/>
    <w:rsid w:val="000E4DF6"/>
    <w:rsid w:val="000E522D"/>
    <w:rsid w:val="000E624F"/>
    <w:rsid w:val="000E68D0"/>
    <w:rsid w:val="000E7383"/>
    <w:rsid w:val="000E7CFE"/>
    <w:rsid w:val="000F024F"/>
    <w:rsid w:val="000F0537"/>
    <w:rsid w:val="000F11FA"/>
    <w:rsid w:val="000F1BE9"/>
    <w:rsid w:val="000F2813"/>
    <w:rsid w:val="000F29AC"/>
    <w:rsid w:val="000F2A8B"/>
    <w:rsid w:val="000F2AE0"/>
    <w:rsid w:val="000F3524"/>
    <w:rsid w:val="000F71A0"/>
    <w:rsid w:val="0010087E"/>
    <w:rsid w:val="00104D96"/>
    <w:rsid w:val="001050A7"/>
    <w:rsid w:val="001052B9"/>
    <w:rsid w:val="00105324"/>
    <w:rsid w:val="00106EBB"/>
    <w:rsid w:val="00107384"/>
    <w:rsid w:val="00111DE2"/>
    <w:rsid w:val="00112AC8"/>
    <w:rsid w:val="00112ADE"/>
    <w:rsid w:val="00113FC3"/>
    <w:rsid w:val="001142FB"/>
    <w:rsid w:val="00115533"/>
    <w:rsid w:val="001159C4"/>
    <w:rsid w:val="0011749D"/>
    <w:rsid w:val="001206DC"/>
    <w:rsid w:val="00120DC4"/>
    <w:rsid w:val="00122051"/>
    <w:rsid w:val="00122E0D"/>
    <w:rsid w:val="001237DA"/>
    <w:rsid w:val="00123DF6"/>
    <w:rsid w:val="00123FDE"/>
    <w:rsid w:val="00124DB7"/>
    <w:rsid w:val="0012754C"/>
    <w:rsid w:val="00131B38"/>
    <w:rsid w:val="0013218F"/>
    <w:rsid w:val="00135F0F"/>
    <w:rsid w:val="00136183"/>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37FB"/>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7744C"/>
    <w:rsid w:val="00180200"/>
    <w:rsid w:val="00180420"/>
    <w:rsid w:val="001805A3"/>
    <w:rsid w:val="001825CA"/>
    <w:rsid w:val="001839BB"/>
    <w:rsid w:val="0018467F"/>
    <w:rsid w:val="00186900"/>
    <w:rsid w:val="00186DE0"/>
    <w:rsid w:val="00186F0E"/>
    <w:rsid w:val="0018706D"/>
    <w:rsid w:val="00190326"/>
    <w:rsid w:val="00191C8D"/>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B769C"/>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642"/>
    <w:rsid w:val="001E7AE2"/>
    <w:rsid w:val="001F15F1"/>
    <w:rsid w:val="001F23DA"/>
    <w:rsid w:val="001F376F"/>
    <w:rsid w:val="001F3900"/>
    <w:rsid w:val="001F4484"/>
    <w:rsid w:val="001F44CB"/>
    <w:rsid w:val="001F461B"/>
    <w:rsid w:val="001F55E4"/>
    <w:rsid w:val="001F5AFC"/>
    <w:rsid w:val="001F6020"/>
    <w:rsid w:val="001F7EC7"/>
    <w:rsid w:val="001F7EDB"/>
    <w:rsid w:val="0020098C"/>
    <w:rsid w:val="00204C48"/>
    <w:rsid w:val="00204D85"/>
    <w:rsid w:val="00210157"/>
    <w:rsid w:val="00210196"/>
    <w:rsid w:val="002104D4"/>
    <w:rsid w:val="00210941"/>
    <w:rsid w:val="002111C5"/>
    <w:rsid w:val="00211AAB"/>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3A27"/>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DFB"/>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A3B"/>
    <w:rsid w:val="002B6D91"/>
    <w:rsid w:val="002C0AE0"/>
    <w:rsid w:val="002C1103"/>
    <w:rsid w:val="002C1F61"/>
    <w:rsid w:val="002C3E2E"/>
    <w:rsid w:val="002C50D9"/>
    <w:rsid w:val="002C79A5"/>
    <w:rsid w:val="002D295C"/>
    <w:rsid w:val="002D37CB"/>
    <w:rsid w:val="002D3EDF"/>
    <w:rsid w:val="002D3FED"/>
    <w:rsid w:val="002D4760"/>
    <w:rsid w:val="002D52DD"/>
    <w:rsid w:val="002D637C"/>
    <w:rsid w:val="002D6614"/>
    <w:rsid w:val="002D6AAC"/>
    <w:rsid w:val="002E25C6"/>
    <w:rsid w:val="002E2FBE"/>
    <w:rsid w:val="002E414E"/>
    <w:rsid w:val="002E4F24"/>
    <w:rsid w:val="002E5315"/>
    <w:rsid w:val="002E60A4"/>
    <w:rsid w:val="002E6982"/>
    <w:rsid w:val="002E7CF4"/>
    <w:rsid w:val="002F1849"/>
    <w:rsid w:val="002F2F9D"/>
    <w:rsid w:val="002F3230"/>
    <w:rsid w:val="002F3AED"/>
    <w:rsid w:val="002F42C0"/>
    <w:rsid w:val="002F434F"/>
    <w:rsid w:val="002F4CF2"/>
    <w:rsid w:val="002F5957"/>
    <w:rsid w:val="002F63BA"/>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39DB"/>
    <w:rsid w:val="00314025"/>
    <w:rsid w:val="0031413A"/>
    <w:rsid w:val="00315F2D"/>
    <w:rsid w:val="003178CB"/>
    <w:rsid w:val="0032066E"/>
    <w:rsid w:val="003208EC"/>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6AE"/>
    <w:rsid w:val="003458D6"/>
    <w:rsid w:val="003468B0"/>
    <w:rsid w:val="00346F89"/>
    <w:rsid w:val="00347669"/>
    <w:rsid w:val="00347C40"/>
    <w:rsid w:val="00347F90"/>
    <w:rsid w:val="003506C6"/>
    <w:rsid w:val="0035248B"/>
    <w:rsid w:val="00352613"/>
    <w:rsid w:val="00353000"/>
    <w:rsid w:val="00353509"/>
    <w:rsid w:val="0035421F"/>
    <w:rsid w:val="003550E3"/>
    <w:rsid w:val="0035647F"/>
    <w:rsid w:val="00356AE6"/>
    <w:rsid w:val="003608DE"/>
    <w:rsid w:val="00363384"/>
    <w:rsid w:val="00365973"/>
    <w:rsid w:val="00366744"/>
    <w:rsid w:val="00366A39"/>
    <w:rsid w:val="00367073"/>
    <w:rsid w:val="00367B17"/>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DCD"/>
    <w:rsid w:val="00383F90"/>
    <w:rsid w:val="003840B4"/>
    <w:rsid w:val="00384862"/>
    <w:rsid w:val="003852C8"/>
    <w:rsid w:val="00385EDC"/>
    <w:rsid w:val="00386751"/>
    <w:rsid w:val="00387568"/>
    <w:rsid w:val="00387D41"/>
    <w:rsid w:val="0039030E"/>
    <w:rsid w:val="00391678"/>
    <w:rsid w:val="0039291B"/>
    <w:rsid w:val="003944D8"/>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1AD2"/>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088B"/>
    <w:rsid w:val="00411874"/>
    <w:rsid w:val="00411DD9"/>
    <w:rsid w:val="00411DEF"/>
    <w:rsid w:val="00413EA4"/>
    <w:rsid w:val="0041483D"/>
    <w:rsid w:val="00414A52"/>
    <w:rsid w:val="00415E4D"/>
    <w:rsid w:val="0041692A"/>
    <w:rsid w:val="004179F5"/>
    <w:rsid w:val="00421AB8"/>
    <w:rsid w:val="00422B59"/>
    <w:rsid w:val="00422E8F"/>
    <w:rsid w:val="00423A0F"/>
    <w:rsid w:val="00423DE9"/>
    <w:rsid w:val="0042429A"/>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1D2A"/>
    <w:rsid w:val="00462A94"/>
    <w:rsid w:val="00465552"/>
    <w:rsid w:val="004657B5"/>
    <w:rsid w:val="00465EE2"/>
    <w:rsid w:val="00466990"/>
    <w:rsid w:val="00466A47"/>
    <w:rsid w:val="00470EA2"/>
    <w:rsid w:val="004711CA"/>
    <w:rsid w:val="00471C95"/>
    <w:rsid w:val="00473688"/>
    <w:rsid w:val="004760B9"/>
    <w:rsid w:val="00476E90"/>
    <w:rsid w:val="00480E72"/>
    <w:rsid w:val="0048162D"/>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4A2D"/>
    <w:rsid w:val="004C617E"/>
    <w:rsid w:val="004C7CC8"/>
    <w:rsid w:val="004D0A1E"/>
    <w:rsid w:val="004D42DE"/>
    <w:rsid w:val="004D4DDB"/>
    <w:rsid w:val="004D5711"/>
    <w:rsid w:val="004D5BBE"/>
    <w:rsid w:val="004D71FE"/>
    <w:rsid w:val="004D7441"/>
    <w:rsid w:val="004D77F5"/>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27142"/>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4AF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240"/>
    <w:rsid w:val="00603742"/>
    <w:rsid w:val="0060388A"/>
    <w:rsid w:val="00603E5B"/>
    <w:rsid w:val="00605171"/>
    <w:rsid w:val="0060542E"/>
    <w:rsid w:val="006055F2"/>
    <w:rsid w:val="00605636"/>
    <w:rsid w:val="00605869"/>
    <w:rsid w:val="00605B4E"/>
    <w:rsid w:val="00611727"/>
    <w:rsid w:val="00611B90"/>
    <w:rsid w:val="00611EC3"/>
    <w:rsid w:val="00612840"/>
    <w:rsid w:val="006134C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1743"/>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4E1D"/>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0CE5"/>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086B"/>
    <w:rsid w:val="007E0D98"/>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8A9"/>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373"/>
    <w:rsid w:val="0084758E"/>
    <w:rsid w:val="00847E5C"/>
    <w:rsid w:val="0085055D"/>
    <w:rsid w:val="00850EC2"/>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43EE"/>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1041"/>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2CCC"/>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57455"/>
    <w:rsid w:val="00960744"/>
    <w:rsid w:val="00960AE8"/>
    <w:rsid w:val="00960D4B"/>
    <w:rsid w:val="00961381"/>
    <w:rsid w:val="009629F1"/>
    <w:rsid w:val="0096385C"/>
    <w:rsid w:val="00964989"/>
    <w:rsid w:val="00964DBA"/>
    <w:rsid w:val="009658F4"/>
    <w:rsid w:val="00965F2B"/>
    <w:rsid w:val="00966B38"/>
    <w:rsid w:val="00966C5A"/>
    <w:rsid w:val="009670F3"/>
    <w:rsid w:val="00967B34"/>
    <w:rsid w:val="00970455"/>
    <w:rsid w:val="00970EC0"/>
    <w:rsid w:val="009713C2"/>
    <w:rsid w:val="0097140C"/>
    <w:rsid w:val="0097180E"/>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487F"/>
    <w:rsid w:val="009E5B2C"/>
    <w:rsid w:val="009E6140"/>
    <w:rsid w:val="009E66E9"/>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0C4F"/>
    <w:rsid w:val="00A11424"/>
    <w:rsid w:val="00A120D9"/>
    <w:rsid w:val="00A1548F"/>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726"/>
    <w:rsid w:val="00A36843"/>
    <w:rsid w:val="00A3698A"/>
    <w:rsid w:val="00A36A65"/>
    <w:rsid w:val="00A37E23"/>
    <w:rsid w:val="00A40254"/>
    <w:rsid w:val="00A4189B"/>
    <w:rsid w:val="00A41D6F"/>
    <w:rsid w:val="00A420FC"/>
    <w:rsid w:val="00A42520"/>
    <w:rsid w:val="00A42D47"/>
    <w:rsid w:val="00A42E8D"/>
    <w:rsid w:val="00A43186"/>
    <w:rsid w:val="00A43D62"/>
    <w:rsid w:val="00A449D3"/>
    <w:rsid w:val="00A45361"/>
    <w:rsid w:val="00A453E5"/>
    <w:rsid w:val="00A464DB"/>
    <w:rsid w:val="00A46A0F"/>
    <w:rsid w:val="00A51528"/>
    <w:rsid w:val="00A52988"/>
    <w:rsid w:val="00A52DB0"/>
    <w:rsid w:val="00A5431A"/>
    <w:rsid w:val="00A55484"/>
    <w:rsid w:val="00A55DCE"/>
    <w:rsid w:val="00A573A8"/>
    <w:rsid w:val="00A57DB9"/>
    <w:rsid w:val="00A57EBF"/>
    <w:rsid w:val="00A604D2"/>
    <w:rsid w:val="00A6071C"/>
    <w:rsid w:val="00A60E0D"/>
    <w:rsid w:val="00A6223D"/>
    <w:rsid w:val="00A62A62"/>
    <w:rsid w:val="00A635F6"/>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4E7F"/>
    <w:rsid w:val="00A85781"/>
    <w:rsid w:val="00A85FE3"/>
    <w:rsid w:val="00A86FC6"/>
    <w:rsid w:val="00A87B4D"/>
    <w:rsid w:val="00A87C15"/>
    <w:rsid w:val="00A9020F"/>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0F9"/>
    <w:rsid w:val="00AC6577"/>
    <w:rsid w:val="00AC7B05"/>
    <w:rsid w:val="00AD2C48"/>
    <w:rsid w:val="00AD3FD9"/>
    <w:rsid w:val="00AD51AD"/>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3CF8"/>
    <w:rsid w:val="00B044E4"/>
    <w:rsid w:val="00B054B8"/>
    <w:rsid w:val="00B0692D"/>
    <w:rsid w:val="00B117E2"/>
    <w:rsid w:val="00B120B7"/>
    <w:rsid w:val="00B12703"/>
    <w:rsid w:val="00B129A5"/>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037F"/>
    <w:rsid w:val="00B412E1"/>
    <w:rsid w:val="00B42720"/>
    <w:rsid w:val="00B428A3"/>
    <w:rsid w:val="00B42A7D"/>
    <w:rsid w:val="00B43273"/>
    <w:rsid w:val="00B43AC5"/>
    <w:rsid w:val="00B44E1E"/>
    <w:rsid w:val="00B4515D"/>
    <w:rsid w:val="00B453F7"/>
    <w:rsid w:val="00B46356"/>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58E"/>
    <w:rsid w:val="00B667D7"/>
    <w:rsid w:val="00B67644"/>
    <w:rsid w:val="00B70101"/>
    <w:rsid w:val="00B7119F"/>
    <w:rsid w:val="00B71303"/>
    <w:rsid w:val="00B72D48"/>
    <w:rsid w:val="00B72E83"/>
    <w:rsid w:val="00B73E7B"/>
    <w:rsid w:val="00B74375"/>
    <w:rsid w:val="00B75AD0"/>
    <w:rsid w:val="00B7652B"/>
    <w:rsid w:val="00B767B2"/>
    <w:rsid w:val="00B80D1F"/>
    <w:rsid w:val="00B80F30"/>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1E74"/>
    <w:rsid w:val="00BA345D"/>
    <w:rsid w:val="00BA678E"/>
    <w:rsid w:val="00BA69DA"/>
    <w:rsid w:val="00BA747D"/>
    <w:rsid w:val="00BA7C5C"/>
    <w:rsid w:val="00BB0CFB"/>
    <w:rsid w:val="00BB13E0"/>
    <w:rsid w:val="00BB16B3"/>
    <w:rsid w:val="00BB21E0"/>
    <w:rsid w:val="00BB2C43"/>
    <w:rsid w:val="00BB33A4"/>
    <w:rsid w:val="00BB5BE4"/>
    <w:rsid w:val="00BB5C63"/>
    <w:rsid w:val="00BB65C5"/>
    <w:rsid w:val="00BB68A1"/>
    <w:rsid w:val="00BB7B2C"/>
    <w:rsid w:val="00BC0575"/>
    <w:rsid w:val="00BC2162"/>
    <w:rsid w:val="00BC3240"/>
    <w:rsid w:val="00BC3EB5"/>
    <w:rsid w:val="00BC48D4"/>
    <w:rsid w:val="00BC5FC0"/>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3685"/>
    <w:rsid w:val="00C1534E"/>
    <w:rsid w:val="00C17057"/>
    <w:rsid w:val="00C17BE5"/>
    <w:rsid w:val="00C21DDA"/>
    <w:rsid w:val="00C23417"/>
    <w:rsid w:val="00C245CA"/>
    <w:rsid w:val="00C24870"/>
    <w:rsid w:val="00C25147"/>
    <w:rsid w:val="00C260DE"/>
    <w:rsid w:val="00C3016F"/>
    <w:rsid w:val="00C323AB"/>
    <w:rsid w:val="00C32484"/>
    <w:rsid w:val="00C32956"/>
    <w:rsid w:val="00C36C67"/>
    <w:rsid w:val="00C36E5C"/>
    <w:rsid w:val="00C37017"/>
    <w:rsid w:val="00C37198"/>
    <w:rsid w:val="00C37D65"/>
    <w:rsid w:val="00C37EB3"/>
    <w:rsid w:val="00C40612"/>
    <w:rsid w:val="00C41016"/>
    <w:rsid w:val="00C41BB5"/>
    <w:rsid w:val="00C42AD9"/>
    <w:rsid w:val="00C431BD"/>
    <w:rsid w:val="00C43883"/>
    <w:rsid w:val="00C44294"/>
    <w:rsid w:val="00C45211"/>
    <w:rsid w:val="00C454A8"/>
    <w:rsid w:val="00C45767"/>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36A3"/>
    <w:rsid w:val="00C851AB"/>
    <w:rsid w:val="00C85918"/>
    <w:rsid w:val="00C85C85"/>
    <w:rsid w:val="00C860AE"/>
    <w:rsid w:val="00C865D4"/>
    <w:rsid w:val="00C86FC9"/>
    <w:rsid w:val="00C8798F"/>
    <w:rsid w:val="00C90B5E"/>
    <w:rsid w:val="00C917DF"/>
    <w:rsid w:val="00C93B83"/>
    <w:rsid w:val="00C940F1"/>
    <w:rsid w:val="00C95AEE"/>
    <w:rsid w:val="00C95F6B"/>
    <w:rsid w:val="00C96A50"/>
    <w:rsid w:val="00C97366"/>
    <w:rsid w:val="00CA0265"/>
    <w:rsid w:val="00CA05A9"/>
    <w:rsid w:val="00CA3774"/>
    <w:rsid w:val="00CA4D16"/>
    <w:rsid w:val="00CA5656"/>
    <w:rsid w:val="00CA5F57"/>
    <w:rsid w:val="00CA6606"/>
    <w:rsid w:val="00CA7A60"/>
    <w:rsid w:val="00CB0013"/>
    <w:rsid w:val="00CB15C5"/>
    <w:rsid w:val="00CB20C4"/>
    <w:rsid w:val="00CB24E3"/>
    <w:rsid w:val="00CB2740"/>
    <w:rsid w:val="00CB31E6"/>
    <w:rsid w:val="00CB333E"/>
    <w:rsid w:val="00CB3ABF"/>
    <w:rsid w:val="00CB4021"/>
    <w:rsid w:val="00CB4409"/>
    <w:rsid w:val="00CB5557"/>
    <w:rsid w:val="00CB56BA"/>
    <w:rsid w:val="00CB5D84"/>
    <w:rsid w:val="00CB7FCF"/>
    <w:rsid w:val="00CC1A46"/>
    <w:rsid w:val="00CC26A8"/>
    <w:rsid w:val="00CC29C8"/>
    <w:rsid w:val="00CC334C"/>
    <w:rsid w:val="00CC35C7"/>
    <w:rsid w:val="00CC35E4"/>
    <w:rsid w:val="00CC53B8"/>
    <w:rsid w:val="00CC7A69"/>
    <w:rsid w:val="00CD094E"/>
    <w:rsid w:val="00CD0A5B"/>
    <w:rsid w:val="00CD0BAF"/>
    <w:rsid w:val="00CD1506"/>
    <w:rsid w:val="00CD1ABC"/>
    <w:rsid w:val="00CD1B9E"/>
    <w:rsid w:val="00CD2959"/>
    <w:rsid w:val="00CD3717"/>
    <w:rsid w:val="00CD37E9"/>
    <w:rsid w:val="00CD443A"/>
    <w:rsid w:val="00CD4649"/>
    <w:rsid w:val="00CD59D7"/>
    <w:rsid w:val="00CD610F"/>
    <w:rsid w:val="00CD71F8"/>
    <w:rsid w:val="00CD7EC9"/>
    <w:rsid w:val="00CE049B"/>
    <w:rsid w:val="00CE05CB"/>
    <w:rsid w:val="00CE05E3"/>
    <w:rsid w:val="00CE1516"/>
    <w:rsid w:val="00CE207E"/>
    <w:rsid w:val="00CE2CB7"/>
    <w:rsid w:val="00CE33F6"/>
    <w:rsid w:val="00CE4138"/>
    <w:rsid w:val="00CE4316"/>
    <w:rsid w:val="00CE4942"/>
    <w:rsid w:val="00CE5D4D"/>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B12"/>
    <w:rsid w:val="00D14D17"/>
    <w:rsid w:val="00D14F60"/>
    <w:rsid w:val="00D15D57"/>
    <w:rsid w:val="00D16AB7"/>
    <w:rsid w:val="00D16D41"/>
    <w:rsid w:val="00D17775"/>
    <w:rsid w:val="00D17899"/>
    <w:rsid w:val="00D17F7F"/>
    <w:rsid w:val="00D208BD"/>
    <w:rsid w:val="00D21083"/>
    <w:rsid w:val="00D21A64"/>
    <w:rsid w:val="00D21F29"/>
    <w:rsid w:val="00D23E75"/>
    <w:rsid w:val="00D25CDD"/>
    <w:rsid w:val="00D260A1"/>
    <w:rsid w:val="00D2619C"/>
    <w:rsid w:val="00D26A9B"/>
    <w:rsid w:val="00D26F6E"/>
    <w:rsid w:val="00D3010C"/>
    <w:rsid w:val="00D36808"/>
    <w:rsid w:val="00D36BB1"/>
    <w:rsid w:val="00D37633"/>
    <w:rsid w:val="00D37A64"/>
    <w:rsid w:val="00D42321"/>
    <w:rsid w:val="00D42909"/>
    <w:rsid w:val="00D450EE"/>
    <w:rsid w:val="00D504EC"/>
    <w:rsid w:val="00D50DFB"/>
    <w:rsid w:val="00D51271"/>
    <w:rsid w:val="00D51517"/>
    <w:rsid w:val="00D519EF"/>
    <w:rsid w:val="00D5334F"/>
    <w:rsid w:val="00D55A46"/>
    <w:rsid w:val="00D5623C"/>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B72A5"/>
    <w:rsid w:val="00DC3211"/>
    <w:rsid w:val="00DC6339"/>
    <w:rsid w:val="00DC76D4"/>
    <w:rsid w:val="00DC77A7"/>
    <w:rsid w:val="00DD023A"/>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4D5B"/>
    <w:rsid w:val="00DF6FC5"/>
    <w:rsid w:val="00DF7A45"/>
    <w:rsid w:val="00DF7E74"/>
    <w:rsid w:val="00E004AA"/>
    <w:rsid w:val="00E030FB"/>
    <w:rsid w:val="00E038AF"/>
    <w:rsid w:val="00E03964"/>
    <w:rsid w:val="00E049A8"/>
    <w:rsid w:val="00E0573E"/>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081B"/>
    <w:rsid w:val="00E52A98"/>
    <w:rsid w:val="00E537A9"/>
    <w:rsid w:val="00E54799"/>
    <w:rsid w:val="00E547CF"/>
    <w:rsid w:val="00E54888"/>
    <w:rsid w:val="00E55E48"/>
    <w:rsid w:val="00E56491"/>
    <w:rsid w:val="00E5688F"/>
    <w:rsid w:val="00E5734B"/>
    <w:rsid w:val="00E60029"/>
    <w:rsid w:val="00E6115A"/>
    <w:rsid w:val="00E6360B"/>
    <w:rsid w:val="00E63FBB"/>
    <w:rsid w:val="00E65124"/>
    <w:rsid w:val="00E661AE"/>
    <w:rsid w:val="00E678DE"/>
    <w:rsid w:val="00E67D08"/>
    <w:rsid w:val="00E70054"/>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E6EA5"/>
    <w:rsid w:val="00EF080D"/>
    <w:rsid w:val="00EF0DAB"/>
    <w:rsid w:val="00EF16BE"/>
    <w:rsid w:val="00EF1ECB"/>
    <w:rsid w:val="00EF3C9D"/>
    <w:rsid w:val="00EF446F"/>
    <w:rsid w:val="00EF6A43"/>
    <w:rsid w:val="00F00641"/>
    <w:rsid w:val="00F01005"/>
    <w:rsid w:val="00F026E0"/>
    <w:rsid w:val="00F03339"/>
    <w:rsid w:val="00F03CE4"/>
    <w:rsid w:val="00F048EA"/>
    <w:rsid w:val="00F04A2F"/>
    <w:rsid w:val="00F051A5"/>
    <w:rsid w:val="00F06660"/>
    <w:rsid w:val="00F06B47"/>
    <w:rsid w:val="00F06BDA"/>
    <w:rsid w:val="00F07C2F"/>
    <w:rsid w:val="00F10DCB"/>
    <w:rsid w:val="00F116DA"/>
    <w:rsid w:val="00F130B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24BD"/>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5D35"/>
    <w:rsid w:val="00F763B6"/>
    <w:rsid w:val="00F76EAA"/>
    <w:rsid w:val="00F76F9B"/>
    <w:rsid w:val="00F7730C"/>
    <w:rsid w:val="00F774E9"/>
    <w:rsid w:val="00F7769D"/>
    <w:rsid w:val="00F77E21"/>
    <w:rsid w:val="00F8231B"/>
    <w:rsid w:val="00F82C91"/>
    <w:rsid w:val="00F83220"/>
    <w:rsid w:val="00F83942"/>
    <w:rsid w:val="00F83BB2"/>
    <w:rsid w:val="00F845CC"/>
    <w:rsid w:val="00F85CFE"/>
    <w:rsid w:val="00F91805"/>
    <w:rsid w:val="00F91846"/>
    <w:rsid w:val="00F91AE7"/>
    <w:rsid w:val="00F9256C"/>
    <w:rsid w:val="00F925C3"/>
    <w:rsid w:val="00F9355A"/>
    <w:rsid w:val="00F93B8D"/>
    <w:rsid w:val="00F93EDC"/>
    <w:rsid w:val="00F949B7"/>
    <w:rsid w:val="00F96ECB"/>
    <w:rsid w:val="00F970A7"/>
    <w:rsid w:val="00F97A12"/>
    <w:rsid w:val="00FA0F61"/>
    <w:rsid w:val="00FA144D"/>
    <w:rsid w:val="00FA163F"/>
    <w:rsid w:val="00FA20A4"/>
    <w:rsid w:val="00FA2D94"/>
    <w:rsid w:val="00FA3779"/>
    <w:rsid w:val="00FA43ED"/>
    <w:rsid w:val="00FA4683"/>
    <w:rsid w:val="00FA5456"/>
    <w:rsid w:val="00FA5C69"/>
    <w:rsid w:val="00FA6342"/>
    <w:rsid w:val="00FA6CA4"/>
    <w:rsid w:val="00FB0910"/>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7B42B"/>
  <w15:docId w15:val="{B2F5EABF-96B0-4BAC-A7A3-C4FA1734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 w:id="20378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5802-ECE2-4D00-A520-72A5974D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Rafala, Renea</cp:lastModifiedBy>
  <cp:revision>12</cp:revision>
  <cp:lastPrinted>2019-04-12T16:54:00Z</cp:lastPrinted>
  <dcterms:created xsi:type="dcterms:W3CDTF">2019-04-12T15:12:00Z</dcterms:created>
  <dcterms:modified xsi:type="dcterms:W3CDTF">2019-04-12T16:54:00Z</dcterms:modified>
</cp:coreProperties>
</file>