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FF" w:rsidRDefault="008D08FF" w:rsidP="008D08FF">
      <w:pPr>
        <w:spacing w:line="240" w:lineRule="auto"/>
        <w:jc w:val="center"/>
        <w:rPr>
          <w:b/>
        </w:rPr>
      </w:pPr>
      <w:r>
        <w:object w:dxaOrig="1470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3.5pt" o:ole="">
            <v:imagedata r:id="rId6" o:title=""/>
          </v:shape>
          <o:OLEObject Type="Embed" ProgID="Word.Picture.8" ShapeID="_x0000_i1025" DrawAspect="Content" ObjectID="_1529820460" r:id="rId7"/>
        </w:object>
      </w:r>
    </w:p>
    <w:p w:rsidR="008D08FF" w:rsidRDefault="008D08FF" w:rsidP="00D757A3">
      <w:pPr>
        <w:spacing w:line="240" w:lineRule="auto"/>
        <w:jc w:val="center"/>
        <w:rPr>
          <w:b/>
        </w:rPr>
      </w:pPr>
      <w:r>
        <w:rPr>
          <w:b/>
        </w:rPr>
        <w:t xml:space="preserve">CITY OF LAWRENCE                                                                                                                                              Utility Service Board                                                                                                                     </w:t>
      </w:r>
      <w:r w:rsidR="00CF67EA">
        <w:rPr>
          <w:b/>
        </w:rPr>
        <w:t xml:space="preserve">                          </w:t>
      </w:r>
      <w:r w:rsidR="004C1EBC">
        <w:rPr>
          <w:b/>
        </w:rPr>
        <w:t>June 28</w:t>
      </w:r>
      <w:r>
        <w:rPr>
          <w:b/>
        </w:rPr>
        <w:t>, 2016/5:30 p.m.                                                                                                                                                           Regular Meeting                                                                                                                                                         Public Assembly Room</w:t>
      </w:r>
    </w:p>
    <w:p w:rsidR="008D08FF" w:rsidRDefault="008D08FF" w:rsidP="008D08FF">
      <w:pPr>
        <w:spacing w:line="240" w:lineRule="auto"/>
      </w:pPr>
      <w:r>
        <w:rPr>
          <w:b/>
        </w:rPr>
        <w:t xml:space="preserve">Members Present: </w:t>
      </w:r>
      <w:r>
        <w:t xml:space="preserve"> Steven Hall, Terry </w:t>
      </w:r>
      <w:proofErr w:type="spellStart"/>
      <w:r>
        <w:t>Gingles</w:t>
      </w:r>
      <w:proofErr w:type="spellEnd"/>
      <w:r>
        <w:t xml:space="preserve">, </w:t>
      </w:r>
      <w:r w:rsidR="00CF67EA">
        <w:t xml:space="preserve">Dale </w:t>
      </w:r>
      <w:proofErr w:type="spellStart"/>
      <w:r w:rsidR="00CF67EA">
        <w:t>Tekippe</w:t>
      </w:r>
      <w:proofErr w:type="spellEnd"/>
      <w:r w:rsidR="00CF67EA">
        <w:t xml:space="preserve"> &amp; </w:t>
      </w:r>
      <w:r w:rsidR="004C1EBC">
        <w:t>Dave Parnell</w:t>
      </w:r>
    </w:p>
    <w:p w:rsidR="008D08FF" w:rsidRDefault="008D08FF" w:rsidP="008D08FF">
      <w:pPr>
        <w:spacing w:line="240" w:lineRule="auto"/>
      </w:pPr>
      <w:r>
        <w:rPr>
          <w:b/>
        </w:rPr>
        <w:t xml:space="preserve">Staff Present: </w:t>
      </w:r>
      <w:r>
        <w:t xml:space="preserve">  </w:t>
      </w:r>
      <w:r w:rsidR="00E64016">
        <w:t xml:space="preserve">Utility </w:t>
      </w:r>
      <w:r>
        <w:t xml:space="preserve">Superintendent Scott Salsbery, </w:t>
      </w:r>
      <w:r w:rsidR="004F377A">
        <w:t xml:space="preserve">Utilities Purchasing Manager Tina Whitcomb, </w:t>
      </w:r>
      <w:r>
        <w:t xml:space="preserve">and </w:t>
      </w:r>
      <w:r w:rsidR="00CF67EA">
        <w:t xml:space="preserve">Utilities Business Manager </w:t>
      </w:r>
      <w:r>
        <w:t>Cathy Retmier</w:t>
      </w:r>
    </w:p>
    <w:p w:rsidR="008D08FF" w:rsidRDefault="008D08FF" w:rsidP="008D08FF">
      <w:pPr>
        <w:spacing w:line="240" w:lineRule="auto"/>
      </w:pPr>
      <w:r>
        <w:rPr>
          <w:b/>
        </w:rPr>
        <w:t>Also Present</w:t>
      </w:r>
      <w:r w:rsidR="004F377A">
        <w:rPr>
          <w:b/>
        </w:rPr>
        <w:t xml:space="preserve">: </w:t>
      </w:r>
      <w:r w:rsidR="004F377A" w:rsidRPr="004F377A">
        <w:t>City Attorney Maura Hoff and</w:t>
      </w:r>
      <w:r>
        <w:t xml:space="preserve"> </w:t>
      </w:r>
      <w:r w:rsidR="003040CD">
        <w:t>two</w:t>
      </w:r>
      <w:r>
        <w:t xml:space="preserve"> </w:t>
      </w:r>
      <w:r w:rsidR="00EF027D">
        <w:t>members from the community</w:t>
      </w:r>
    </w:p>
    <w:p w:rsidR="008D08FF" w:rsidRDefault="008D08FF" w:rsidP="008D08FF">
      <w:pPr>
        <w:spacing w:line="240" w:lineRule="auto"/>
      </w:pPr>
      <w:r>
        <w:rPr>
          <w:b/>
        </w:rPr>
        <w:t>Chairman Hall</w:t>
      </w:r>
      <w:r>
        <w:t xml:space="preserve"> called the meeting to order at 5:30 p.m. and announced a quorum.</w:t>
      </w:r>
    </w:p>
    <w:p w:rsidR="008D08FF" w:rsidRDefault="008D08FF" w:rsidP="008D08FF">
      <w:pPr>
        <w:spacing w:line="240" w:lineRule="auto"/>
      </w:pPr>
      <w:r>
        <w:rPr>
          <w:b/>
        </w:rPr>
        <w:t xml:space="preserve">Mr. Hall asked for approval of the </w:t>
      </w:r>
      <w:r w:rsidR="004F377A">
        <w:rPr>
          <w:b/>
        </w:rPr>
        <w:t>June 14</w:t>
      </w:r>
      <w:r w:rsidR="00E64016">
        <w:rPr>
          <w:b/>
        </w:rPr>
        <w:t>, 2016</w:t>
      </w:r>
      <w:r>
        <w:rPr>
          <w:b/>
        </w:rPr>
        <w:t xml:space="preserve"> minutes.</w:t>
      </w:r>
      <w:r w:rsidR="00E64016">
        <w:t xml:space="preserve"> Mr. </w:t>
      </w:r>
      <w:proofErr w:type="spellStart"/>
      <w:r w:rsidR="003040CD">
        <w:t>Gingles</w:t>
      </w:r>
      <w:proofErr w:type="spellEnd"/>
      <w:r w:rsidR="00E64016">
        <w:t xml:space="preserve"> mov</w:t>
      </w:r>
      <w:r>
        <w:t xml:space="preserve">ed to accept the minutes; </w:t>
      </w:r>
      <w:r w:rsidR="004A537F">
        <w:t xml:space="preserve">Mr. </w:t>
      </w:r>
      <w:r w:rsidR="003040CD">
        <w:t>Tekippe</w:t>
      </w:r>
      <w:r>
        <w:t xml:space="preserve"> sec</w:t>
      </w:r>
      <w:r w:rsidR="004A537F">
        <w:t>onded the motion and it passed 4</w:t>
      </w:r>
      <w:r>
        <w:t>-0.</w:t>
      </w:r>
    </w:p>
    <w:p w:rsidR="008D08FF" w:rsidRDefault="008D08FF" w:rsidP="003040CD">
      <w:pPr>
        <w:pStyle w:val="NoSpacing"/>
      </w:pPr>
      <w:r>
        <w:rPr>
          <w:b/>
        </w:rPr>
        <w:t>Mr. Hall presented the Payment of Claims</w:t>
      </w:r>
      <w:r w:rsidR="004A537F">
        <w:t xml:space="preserve"> in the amount of $</w:t>
      </w:r>
      <w:r w:rsidR="003040CD">
        <w:t>752,494.70</w:t>
      </w:r>
      <w:r w:rsidR="004A537F">
        <w:t>. The $</w:t>
      </w:r>
      <w:r w:rsidR="003040CD">
        <w:t>123,984.29</w:t>
      </w:r>
      <w:r>
        <w:t xml:space="preserve"> payroll vo</w:t>
      </w:r>
      <w:r w:rsidR="00E64016">
        <w:t xml:space="preserve">ucher was presented. </w:t>
      </w:r>
      <w:r w:rsidR="004A537F">
        <w:t xml:space="preserve">Mr. </w:t>
      </w:r>
      <w:r w:rsidR="003040CD">
        <w:t>Tekippe</w:t>
      </w:r>
      <w:r w:rsidR="004F377A">
        <w:t xml:space="preserve"> </w:t>
      </w:r>
      <w:r w:rsidR="00E64016">
        <w:t>moved</w:t>
      </w:r>
      <w:r>
        <w:t xml:space="preserve"> to approve the payment of clai</w:t>
      </w:r>
      <w:r w:rsidR="00E64016">
        <w:t xml:space="preserve">ms; Mr. </w:t>
      </w:r>
      <w:r w:rsidR="003040CD">
        <w:t>Parnell seconded. The board asked questions about the claims regarding on-</w:t>
      </w:r>
      <w:proofErr w:type="gramStart"/>
      <w:r w:rsidR="003040CD">
        <w:t xml:space="preserve">going </w:t>
      </w:r>
      <w:r w:rsidR="00E64016">
        <w:t xml:space="preserve"> </w:t>
      </w:r>
      <w:r w:rsidR="003040CD">
        <w:t>contractual</w:t>
      </w:r>
      <w:proofErr w:type="gramEnd"/>
      <w:r w:rsidR="003040CD">
        <w:t xml:space="preserve"> obligations on the sewer budget and the Kroger, </w:t>
      </w:r>
      <w:proofErr w:type="spellStart"/>
      <w:r w:rsidR="003040CD">
        <w:t>Gardis</w:t>
      </w:r>
      <w:proofErr w:type="spellEnd"/>
      <w:r w:rsidR="003040CD">
        <w:t xml:space="preserve"> bill. Mr. Salsbery responded to the questions </w:t>
      </w:r>
      <w:r w:rsidR="00E64016">
        <w:t>and the motion</w:t>
      </w:r>
      <w:r w:rsidR="004A537F">
        <w:t xml:space="preserve"> passed 4</w:t>
      </w:r>
      <w:r>
        <w:t xml:space="preserve">-0. </w:t>
      </w:r>
    </w:p>
    <w:p w:rsidR="003040CD" w:rsidRDefault="003040CD" w:rsidP="003040CD">
      <w:pPr>
        <w:pStyle w:val="NoSpacing"/>
      </w:pPr>
    </w:p>
    <w:p w:rsidR="008D08FF" w:rsidRDefault="008D08FF" w:rsidP="008D08FF">
      <w:pPr>
        <w:spacing w:line="240" w:lineRule="auto"/>
      </w:pPr>
      <w:r>
        <w:rPr>
          <w:b/>
        </w:rPr>
        <w:t>Utility Superintendent Report:</w:t>
      </w:r>
      <w:r>
        <w:t xml:space="preserve">  Mr. Hall asked Mr. Salsbery to give the report. Mr. Salsbery</w:t>
      </w:r>
      <w:r w:rsidR="00EF027D">
        <w:t xml:space="preserve"> said</w:t>
      </w:r>
      <w:r w:rsidR="00BA4F43">
        <w:t xml:space="preserve"> </w:t>
      </w:r>
      <w:r w:rsidR="003040CD">
        <w:t>there is positive progress on all fronts at LU</w:t>
      </w:r>
      <w:r w:rsidR="004B51B1">
        <w:t xml:space="preserve">. Mr. Tekippe remarked about the recent storms and extra </w:t>
      </w:r>
      <w:proofErr w:type="spellStart"/>
      <w:r w:rsidR="004B51B1">
        <w:t>stormwater</w:t>
      </w:r>
      <w:proofErr w:type="spellEnd"/>
      <w:r w:rsidR="004B51B1">
        <w:t xml:space="preserve">. Mr. </w:t>
      </w:r>
      <w:proofErr w:type="spellStart"/>
      <w:r w:rsidR="004B51B1">
        <w:t>Salbery</w:t>
      </w:r>
      <w:proofErr w:type="spellEnd"/>
      <w:r w:rsidR="004B51B1">
        <w:t xml:space="preserve"> said the utility had some heavy flow at 46</w:t>
      </w:r>
      <w:r w:rsidR="004B51B1" w:rsidRPr="004B51B1">
        <w:rPr>
          <w:vertAlign w:val="superscript"/>
        </w:rPr>
        <w:t>th</w:t>
      </w:r>
      <w:r w:rsidR="004B51B1">
        <w:t xml:space="preserve"> &amp; Clinton and had a power outage at Indian Lake’s Hermosa Drive lift station</w:t>
      </w:r>
      <w:r w:rsidR="00E62460">
        <w:t xml:space="preserve">. </w:t>
      </w:r>
      <w:r>
        <w:t xml:space="preserve"> </w:t>
      </w:r>
      <w:r w:rsidR="006D5294">
        <w:t>Mr. Salsbery submitted the attached written report to the Board.</w:t>
      </w:r>
    </w:p>
    <w:p w:rsidR="008D08FF" w:rsidRDefault="008D08FF" w:rsidP="004B51B1">
      <w:pPr>
        <w:pStyle w:val="NoSpacing"/>
      </w:pPr>
      <w:r w:rsidRPr="00BB0F68">
        <w:rPr>
          <w:b/>
        </w:rPr>
        <w:t>Unfinished Business</w:t>
      </w:r>
      <w:r w:rsidR="00BB0F68" w:rsidRPr="00BB0F68">
        <w:rPr>
          <w:b/>
        </w:rPr>
        <w:t>:</w:t>
      </w:r>
      <w:r w:rsidR="00BB0F68">
        <w:t xml:space="preserve">  There was none.</w:t>
      </w:r>
    </w:p>
    <w:p w:rsidR="00BB0F68" w:rsidRDefault="00BB0F68" w:rsidP="004B51B1">
      <w:pPr>
        <w:pStyle w:val="NoSpacing"/>
      </w:pPr>
    </w:p>
    <w:p w:rsidR="00BB0F68" w:rsidRPr="00BB0F68" w:rsidRDefault="00BB0F68" w:rsidP="004B51B1">
      <w:pPr>
        <w:pStyle w:val="NoSpacing"/>
        <w:rPr>
          <w:b/>
        </w:rPr>
      </w:pPr>
      <w:r w:rsidRPr="00BB0F68">
        <w:rPr>
          <w:b/>
        </w:rPr>
        <w:t>New Business:</w:t>
      </w:r>
    </w:p>
    <w:p w:rsidR="002A4BD5" w:rsidRDefault="004B51B1" w:rsidP="004B51B1">
      <w:pPr>
        <w:pStyle w:val="NoSpacing"/>
      </w:pPr>
      <w:r w:rsidRPr="004B51B1">
        <w:t>Mr. Tekippe</w:t>
      </w:r>
      <w:r w:rsidR="002A4BD5" w:rsidRPr="004B51B1">
        <w:t xml:space="preserve"> motioned for </w:t>
      </w:r>
      <w:r w:rsidR="00BB0F68">
        <w:t xml:space="preserve">covenant </w:t>
      </w:r>
      <w:r w:rsidR="002A4BD5" w:rsidRPr="004B51B1">
        <w:t>approval</w:t>
      </w:r>
      <w:r w:rsidR="00BB0F68">
        <w:t xml:space="preserve">s </w:t>
      </w:r>
      <w:r w:rsidR="001B32F4">
        <w:t>(</w:t>
      </w:r>
      <w:r w:rsidR="00DB7CCC" w:rsidRPr="004B51B1">
        <w:t>11515 Half Mile Drive/Lot 373 Spring Run at Winding Ridge</w:t>
      </w:r>
      <w:r w:rsidR="00DB7CCC">
        <w:t xml:space="preserve"> </w:t>
      </w:r>
      <w:r w:rsidR="001B32F4">
        <w:t xml:space="preserve">&amp; </w:t>
      </w:r>
      <w:r w:rsidR="00DB7CCC" w:rsidRPr="004B51B1">
        <w:t>4901 Chip Shot Lane/Lot 122, the Greens at Winding Ridge</w:t>
      </w:r>
      <w:r w:rsidR="001B32F4">
        <w:t>)</w:t>
      </w:r>
      <w:r w:rsidR="00DB7CCC">
        <w:t xml:space="preserve"> </w:t>
      </w:r>
      <w:r w:rsidR="00BB0F68">
        <w:t>to be made</w:t>
      </w:r>
      <w:r w:rsidR="002A4BD5" w:rsidRPr="004B51B1">
        <w:t xml:space="preserve"> and Mr. </w:t>
      </w:r>
      <w:r w:rsidRPr="004B51B1">
        <w:t>Parnell</w:t>
      </w:r>
      <w:r w:rsidR="002A4BD5" w:rsidRPr="004B51B1">
        <w:t xml:space="preserve"> seconded the motion</w:t>
      </w:r>
      <w:r w:rsidR="00BB0F68">
        <w:t>. Mr. Hall added a third request</w:t>
      </w:r>
      <w:r w:rsidR="001B32F4">
        <w:t xml:space="preserve"> for approval</w:t>
      </w:r>
      <w:r w:rsidR="00BB0F68">
        <w:t>, for 6703 Colville</w:t>
      </w:r>
      <w:r w:rsidR="002A4BD5">
        <w:t>. The motion passed 4-0.</w:t>
      </w:r>
    </w:p>
    <w:p w:rsidR="00203B02" w:rsidRPr="00203B02" w:rsidRDefault="00203B02" w:rsidP="00203B02">
      <w:pPr>
        <w:pStyle w:val="NoSpacing"/>
        <w:ind w:left="720"/>
        <w:rPr>
          <w:b/>
        </w:rPr>
      </w:pPr>
    </w:p>
    <w:p w:rsidR="001137D2" w:rsidRPr="001137D2" w:rsidRDefault="008D08FF" w:rsidP="008D08FF">
      <w:pPr>
        <w:pStyle w:val="NoSpacing"/>
        <w:rPr>
          <w:b/>
        </w:rPr>
      </w:pPr>
      <w:r>
        <w:rPr>
          <w:b/>
        </w:rPr>
        <w:t xml:space="preserve">Mr. Hall asked for account adjustments:  </w:t>
      </w:r>
      <w:r w:rsidR="001137D2" w:rsidRPr="001137D2">
        <w:t>Mr</w:t>
      </w:r>
      <w:r w:rsidR="004772D4">
        <w:t xml:space="preserve">s. Retmier said there is one request due to a leak in the wall at 8061 Lawrence Woods Blvd. She said LU supports the adjustment be made.  Mr. Parnell made the motion to approve the adjustment; Mr. </w:t>
      </w:r>
      <w:proofErr w:type="spellStart"/>
      <w:r w:rsidR="004772D4">
        <w:t>Gingles</w:t>
      </w:r>
      <w:proofErr w:type="spellEnd"/>
      <w:r w:rsidR="004772D4">
        <w:t xml:space="preserve"> seconded the motion and it passed unanimously.</w:t>
      </w:r>
    </w:p>
    <w:p w:rsidR="004772D4" w:rsidRDefault="004772D4" w:rsidP="008D08FF">
      <w:pPr>
        <w:spacing w:line="240" w:lineRule="auto"/>
        <w:rPr>
          <w:b/>
        </w:rPr>
      </w:pPr>
    </w:p>
    <w:p w:rsidR="008D08FF" w:rsidRDefault="008D08FF" w:rsidP="008D08FF">
      <w:pPr>
        <w:spacing w:line="240" w:lineRule="auto"/>
      </w:pPr>
      <w:r>
        <w:rPr>
          <w:b/>
        </w:rPr>
        <w:t>Remonstration of Ratepayer Dispute Regarding Disconnect Notice:</w:t>
      </w:r>
      <w:r w:rsidR="00A3681C">
        <w:t xml:space="preserve">  T</w:t>
      </w:r>
      <w:r w:rsidR="00D757A3">
        <w:t>here were none</w:t>
      </w:r>
      <w:r w:rsidR="004772D4">
        <w:t>.</w:t>
      </w:r>
    </w:p>
    <w:p w:rsidR="008D08FF" w:rsidRDefault="008D08FF" w:rsidP="008D08FF">
      <w:pPr>
        <w:spacing w:line="240" w:lineRule="auto"/>
      </w:pPr>
      <w:r>
        <w:rPr>
          <w:b/>
        </w:rPr>
        <w:lastRenderedPageBreak/>
        <w:t>Citizen comments</w:t>
      </w:r>
      <w:r>
        <w:t xml:space="preserve">:  </w:t>
      </w:r>
      <w:r w:rsidR="004772D4">
        <w:t>Mr. Carlton Curry spoke regarding the history of the agreement Mr. Tekippe inquired during the claims. He stated the contract is not forever, and said it is in 5-10 year segments, according to his memory.</w:t>
      </w:r>
    </w:p>
    <w:p w:rsidR="008D08FF" w:rsidRDefault="008D08FF" w:rsidP="008D08FF">
      <w:pPr>
        <w:spacing w:line="240" w:lineRule="auto"/>
      </w:pPr>
      <w:r>
        <w:t xml:space="preserve">There being no further business to come before the Board, Mr. </w:t>
      </w:r>
      <w:r w:rsidR="004772D4">
        <w:t>Tekippe</w:t>
      </w:r>
      <w:r>
        <w:t xml:space="preserve"> motioned for </w:t>
      </w:r>
      <w:r>
        <w:rPr>
          <w:b/>
        </w:rPr>
        <w:t>adjournment</w:t>
      </w:r>
      <w:r w:rsidR="004772D4">
        <w:t xml:space="preserve"> at 5:42</w:t>
      </w:r>
      <w:r>
        <w:t xml:space="preserve"> p.m.</w:t>
      </w:r>
      <w:proofErr w:type="gramStart"/>
      <w:r>
        <w:t xml:space="preserve">; </w:t>
      </w:r>
      <w:r w:rsidR="004772D4">
        <w:t xml:space="preserve"> </w:t>
      </w:r>
      <w:r w:rsidR="000C3A97">
        <w:t>Mr</w:t>
      </w:r>
      <w:proofErr w:type="gramEnd"/>
      <w:r w:rsidR="000C3A97">
        <w:t xml:space="preserve">. </w:t>
      </w:r>
      <w:r w:rsidR="004772D4">
        <w:t>Parnell</w:t>
      </w:r>
      <w:r>
        <w:t xml:space="preserve"> seconded and the motion </w:t>
      </w:r>
      <w:r w:rsidR="00A3681C">
        <w:t xml:space="preserve">and it </w:t>
      </w:r>
      <w:r>
        <w:t>passed unanimously.</w:t>
      </w:r>
    </w:p>
    <w:p w:rsidR="008D08FF" w:rsidRDefault="008D08FF" w:rsidP="008D08FF">
      <w:pPr>
        <w:spacing w:line="240" w:lineRule="auto"/>
      </w:pPr>
    </w:p>
    <w:p w:rsidR="008D08FF" w:rsidRDefault="008D08FF" w:rsidP="008D08FF">
      <w:pPr>
        <w:spacing w:line="240" w:lineRule="auto"/>
      </w:pPr>
      <w:r>
        <w:t>_________________________________</w:t>
      </w:r>
      <w:r>
        <w:tab/>
        <w:t xml:space="preserve">__________________________________     </w:t>
      </w:r>
      <w:r w:rsidR="002F0BA6">
        <w:t xml:space="preserve">              Dale </w:t>
      </w:r>
      <w:proofErr w:type="spellStart"/>
      <w:r w:rsidR="002F0BA6">
        <w:t>Tekippe</w:t>
      </w:r>
      <w:proofErr w:type="spellEnd"/>
      <w:r w:rsidR="002F0BA6">
        <w:t>, Vice President</w:t>
      </w:r>
      <w:r>
        <w:t xml:space="preserve">                                </w:t>
      </w:r>
      <w:r w:rsidR="002F0BA6">
        <w:t xml:space="preserve">    </w:t>
      </w:r>
      <w:bookmarkStart w:id="0" w:name="_GoBack"/>
      <w:bookmarkEnd w:id="0"/>
      <w:r>
        <w:t xml:space="preserve"> Julie Kukolla, Recording Secretary</w:t>
      </w:r>
    </w:p>
    <w:p w:rsidR="008D08FF" w:rsidRDefault="008D08FF" w:rsidP="008D08FF">
      <w:pPr>
        <w:spacing w:line="240" w:lineRule="auto"/>
        <w:rPr>
          <w:i/>
        </w:rPr>
      </w:pPr>
      <w:r>
        <w:rPr>
          <w:i/>
        </w:rPr>
        <w:t>These minutes are not intended to be verbatim. They are a summary of discussions held, with the exception of the motions.</w:t>
      </w:r>
    </w:p>
    <w:p w:rsidR="009B606D" w:rsidRDefault="009B606D"/>
    <w:sectPr w:rsidR="009B6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3324"/>
    <w:multiLevelType w:val="hybridMultilevel"/>
    <w:tmpl w:val="21F8A6CE"/>
    <w:lvl w:ilvl="0" w:tplc="185030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9A6FDD"/>
    <w:multiLevelType w:val="hybridMultilevel"/>
    <w:tmpl w:val="D4AA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F1742"/>
    <w:multiLevelType w:val="hybridMultilevel"/>
    <w:tmpl w:val="B890FE5A"/>
    <w:lvl w:ilvl="0" w:tplc="9C20175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6134DE"/>
    <w:multiLevelType w:val="hybridMultilevel"/>
    <w:tmpl w:val="50042928"/>
    <w:lvl w:ilvl="0" w:tplc="185030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FF"/>
    <w:rsid w:val="000C3A97"/>
    <w:rsid w:val="001137D2"/>
    <w:rsid w:val="001B32F4"/>
    <w:rsid w:val="001C6D04"/>
    <w:rsid w:val="00203B02"/>
    <w:rsid w:val="002A4BD5"/>
    <w:rsid w:val="002F0BA6"/>
    <w:rsid w:val="003040CD"/>
    <w:rsid w:val="00466B5A"/>
    <w:rsid w:val="004772D4"/>
    <w:rsid w:val="004A537F"/>
    <w:rsid w:val="004B51B1"/>
    <w:rsid w:val="004C1EBC"/>
    <w:rsid w:val="004E0797"/>
    <w:rsid w:val="004F377A"/>
    <w:rsid w:val="00630856"/>
    <w:rsid w:val="006B2B44"/>
    <w:rsid w:val="006D5294"/>
    <w:rsid w:val="008821B4"/>
    <w:rsid w:val="008D08FF"/>
    <w:rsid w:val="0094641C"/>
    <w:rsid w:val="009B606D"/>
    <w:rsid w:val="00A3681C"/>
    <w:rsid w:val="00BA4F43"/>
    <w:rsid w:val="00BB0F68"/>
    <w:rsid w:val="00CF67EA"/>
    <w:rsid w:val="00D757A3"/>
    <w:rsid w:val="00DB7CCC"/>
    <w:rsid w:val="00E62460"/>
    <w:rsid w:val="00E64016"/>
    <w:rsid w:val="00E8586F"/>
    <w:rsid w:val="00E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8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8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6</cp:revision>
  <cp:lastPrinted>2016-05-25T14:42:00Z</cp:lastPrinted>
  <dcterms:created xsi:type="dcterms:W3CDTF">2016-06-29T17:33:00Z</dcterms:created>
  <dcterms:modified xsi:type="dcterms:W3CDTF">2016-07-12T13:21:00Z</dcterms:modified>
</cp:coreProperties>
</file>