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F3" w:rsidRDefault="008669F3" w:rsidP="008669F3">
      <w:pPr>
        <w:pStyle w:val="Heading4"/>
      </w:pPr>
      <w:r>
        <w:object w:dxaOrig="2055" w:dyaOrig="2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102.75pt" o:ole="">
            <v:imagedata r:id="rId6" o:title=""/>
          </v:shape>
          <o:OLEObject Type="Embed" ProgID="Word.Picture.8" ShapeID="_x0000_i1025" DrawAspect="Content" ObjectID="_1528266582" r:id="rId7"/>
        </w:object>
      </w:r>
    </w:p>
    <w:p w:rsidR="008669F3" w:rsidRDefault="008669F3" w:rsidP="008669F3">
      <w:pPr>
        <w:pStyle w:val="Heading4"/>
        <w:rPr>
          <w:rFonts w:ascii="Calibri" w:hAnsi="Calibri" w:cs="Arial"/>
          <w:szCs w:val="40"/>
        </w:rPr>
      </w:pPr>
      <w:r>
        <w:rPr>
          <w:rFonts w:ascii="Calibri" w:hAnsi="Calibri" w:cs="Arial"/>
          <w:szCs w:val="40"/>
        </w:rPr>
        <w:t>CITY OF LAWRENCE</w:t>
      </w:r>
    </w:p>
    <w:p w:rsidR="008669F3" w:rsidRDefault="008669F3" w:rsidP="008669F3">
      <w:pPr>
        <w:pStyle w:val="Heading4"/>
        <w:rPr>
          <w:rFonts w:ascii="Calibri" w:hAnsi="Calibri" w:cs="Arial"/>
          <w:szCs w:val="40"/>
        </w:rPr>
      </w:pPr>
      <w:r>
        <w:rPr>
          <w:rFonts w:ascii="Calibri" w:hAnsi="Calibri" w:cs="Arial"/>
          <w:szCs w:val="40"/>
        </w:rPr>
        <w:t>UTILITY SERVICE BOARD</w:t>
      </w:r>
    </w:p>
    <w:p w:rsidR="008669F3" w:rsidRDefault="008669F3" w:rsidP="008669F3">
      <w:pPr>
        <w:pStyle w:val="Heading4"/>
        <w:rPr>
          <w:rFonts w:ascii="Calibri" w:hAnsi="Calibri" w:cs="Arial"/>
          <w:bCs/>
          <w:szCs w:val="40"/>
        </w:rPr>
      </w:pPr>
      <w:r>
        <w:rPr>
          <w:rFonts w:ascii="Calibri" w:hAnsi="Calibri" w:cs="Arial"/>
          <w:bCs/>
          <w:szCs w:val="40"/>
        </w:rPr>
        <w:t xml:space="preserve">GEORGE KELLER PUBLIC ASSEMBLY ROOM </w:t>
      </w:r>
    </w:p>
    <w:p w:rsidR="008669F3" w:rsidRDefault="008669F3" w:rsidP="008669F3">
      <w:pPr>
        <w:pStyle w:val="Heading4"/>
        <w:rPr>
          <w:rFonts w:ascii="Calibri" w:hAnsi="Calibri" w:cs="Arial"/>
          <w:bCs/>
          <w:szCs w:val="40"/>
        </w:rPr>
      </w:pPr>
      <w:r>
        <w:rPr>
          <w:rFonts w:ascii="Calibri" w:hAnsi="Calibri" w:cs="Arial"/>
          <w:bCs/>
          <w:szCs w:val="40"/>
        </w:rPr>
        <w:t>LAWRENCE GOVERNMENT CENTER</w:t>
      </w:r>
    </w:p>
    <w:p w:rsidR="008669F3" w:rsidRDefault="008669F3" w:rsidP="008669F3">
      <w:pPr>
        <w:pStyle w:val="Heading1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>9001 E. 59</w:t>
      </w:r>
      <w:r>
        <w:rPr>
          <w:rFonts w:ascii="Calibri" w:hAnsi="Calibri" w:cs="Arial"/>
          <w:sz w:val="40"/>
          <w:szCs w:val="40"/>
          <w:vertAlign w:val="superscript"/>
        </w:rPr>
        <w:t>th</w:t>
      </w:r>
      <w:r>
        <w:rPr>
          <w:rFonts w:ascii="Calibri" w:hAnsi="Calibri" w:cs="Arial"/>
          <w:sz w:val="40"/>
          <w:szCs w:val="40"/>
        </w:rPr>
        <w:t xml:space="preserve"> Street</w:t>
      </w:r>
    </w:p>
    <w:p w:rsidR="008669F3" w:rsidRPr="00435CE6" w:rsidRDefault="00D42C4A" w:rsidP="00435CE6">
      <w:pPr>
        <w:pStyle w:val="Heading1"/>
        <w:rPr>
          <w:rFonts w:ascii="Calibri" w:hAnsi="Calibri" w:cs="Arial"/>
          <w:sz w:val="40"/>
          <w:szCs w:val="40"/>
        </w:rPr>
      </w:pPr>
      <w:proofErr w:type="gramStart"/>
      <w:r>
        <w:rPr>
          <w:rFonts w:ascii="Calibri" w:hAnsi="Calibri" w:cs="Arial"/>
          <w:sz w:val="40"/>
          <w:szCs w:val="40"/>
        </w:rPr>
        <w:t>June 28</w:t>
      </w:r>
      <w:r w:rsidR="008669F3">
        <w:rPr>
          <w:rFonts w:ascii="Calibri" w:hAnsi="Calibri" w:cs="Arial"/>
          <w:sz w:val="40"/>
          <w:szCs w:val="40"/>
        </w:rPr>
        <w:t>, 2016</w:t>
      </w:r>
      <w:r w:rsidR="00435CE6">
        <w:rPr>
          <w:rFonts w:ascii="Calibri" w:hAnsi="Calibri" w:cs="Arial"/>
          <w:sz w:val="40"/>
          <w:szCs w:val="40"/>
        </w:rPr>
        <w:t xml:space="preserve"> / </w:t>
      </w:r>
      <w:r w:rsidR="008669F3">
        <w:rPr>
          <w:rFonts w:ascii="Calibri" w:hAnsi="Calibri" w:cs="Arial"/>
          <w:sz w:val="40"/>
          <w:szCs w:val="40"/>
        </w:rPr>
        <w:t>5:30 p.m.</w:t>
      </w:r>
      <w:proofErr w:type="gramEnd"/>
    </w:p>
    <w:p w:rsidR="008669F3" w:rsidRDefault="008669F3" w:rsidP="008669F3">
      <w:pPr>
        <w:jc w:val="center"/>
        <w:rPr>
          <w:rFonts w:ascii="Calibri" w:hAnsi="Calibri" w:cs="Arial"/>
          <w:sz w:val="40"/>
          <w:szCs w:val="40"/>
        </w:rPr>
      </w:pPr>
    </w:p>
    <w:p w:rsidR="008669F3" w:rsidRDefault="00D42C4A" w:rsidP="008669F3">
      <w:pPr>
        <w:pStyle w:val="Heading3"/>
        <w:tabs>
          <w:tab w:val="left" w:pos="720"/>
        </w:tabs>
        <w:rPr>
          <w:rFonts w:ascii="Calibri" w:hAnsi="Calibri" w:cs="Arial"/>
          <w:sz w:val="36"/>
          <w:szCs w:val="36"/>
          <w:u w:val="single"/>
        </w:rPr>
      </w:pPr>
      <w:r>
        <w:rPr>
          <w:rFonts w:ascii="Calibri" w:hAnsi="Calibri" w:cs="Arial"/>
          <w:sz w:val="36"/>
          <w:szCs w:val="36"/>
          <w:u w:val="single"/>
        </w:rPr>
        <w:t xml:space="preserve"> </w:t>
      </w:r>
      <w:r w:rsidR="008669F3">
        <w:rPr>
          <w:rFonts w:ascii="Calibri" w:hAnsi="Calibri" w:cs="Arial"/>
          <w:sz w:val="36"/>
          <w:szCs w:val="36"/>
          <w:u w:val="single"/>
        </w:rPr>
        <w:t>AGENDA</w:t>
      </w:r>
    </w:p>
    <w:p w:rsidR="008669F3" w:rsidRPr="005D788A" w:rsidRDefault="008669F3" w:rsidP="005D788A">
      <w:pPr>
        <w:ind w:left="-360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ab/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Call to Order and Determination of Quorum</w:t>
      </w:r>
    </w:p>
    <w:p w:rsidR="008669F3" w:rsidRPr="00B05A3E" w:rsidRDefault="008669F3" w:rsidP="008669F3">
      <w:pPr>
        <w:pStyle w:val="Heading7"/>
        <w:rPr>
          <w:rFonts w:ascii="Calibri" w:hAnsi="Calibri"/>
          <w:sz w:val="24"/>
        </w:rPr>
      </w:pPr>
      <w:r w:rsidRPr="00B05A3E">
        <w:rPr>
          <w:rFonts w:ascii="Calibri" w:hAnsi="Calibri"/>
          <w:sz w:val="24"/>
        </w:rPr>
        <w:t xml:space="preserve">Approval of Minutes of Regular Meeting </w:t>
      </w:r>
      <w:r w:rsidR="005F151D">
        <w:rPr>
          <w:rFonts w:ascii="Calibri" w:hAnsi="Calibri"/>
          <w:sz w:val="24"/>
        </w:rPr>
        <w:t xml:space="preserve">– </w:t>
      </w:r>
      <w:r w:rsidR="00D42C4A">
        <w:rPr>
          <w:rFonts w:ascii="Calibri" w:hAnsi="Calibri"/>
          <w:sz w:val="24"/>
        </w:rPr>
        <w:t>June 14</w:t>
      </w:r>
      <w:r w:rsidR="00D3229A" w:rsidRPr="00B05A3E">
        <w:rPr>
          <w:rFonts w:ascii="Calibri" w:hAnsi="Calibri"/>
          <w:sz w:val="24"/>
        </w:rPr>
        <w:t>, 2016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 xml:space="preserve">Payment of Claims 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Report of Utility Superintendent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Unfinished Business</w:t>
      </w:r>
    </w:p>
    <w:p w:rsidR="00D42C4A" w:rsidRDefault="00D42C4A" w:rsidP="00583EA6">
      <w:pPr>
        <w:pStyle w:val="Heading8"/>
        <w:rPr>
          <w:rFonts w:ascii="Calibri" w:hAnsi="Calibri"/>
          <w:b w:val="0"/>
          <w:sz w:val="24"/>
          <w:u w:val="none"/>
        </w:rPr>
      </w:pPr>
    </w:p>
    <w:p w:rsidR="008669F3" w:rsidRPr="00B05A3E" w:rsidRDefault="008669F3" w:rsidP="00583EA6">
      <w:pPr>
        <w:pStyle w:val="Heading8"/>
        <w:rPr>
          <w:rFonts w:ascii="Calibri" w:hAnsi="Calibri"/>
          <w:sz w:val="24"/>
          <w:u w:val="none"/>
        </w:rPr>
      </w:pPr>
      <w:r w:rsidRPr="00B05A3E">
        <w:rPr>
          <w:rFonts w:ascii="Calibri" w:hAnsi="Calibri"/>
          <w:sz w:val="24"/>
          <w:u w:val="none"/>
        </w:rPr>
        <w:t>New Business</w:t>
      </w:r>
      <w:r w:rsidR="00583EA6" w:rsidRPr="00B05A3E">
        <w:rPr>
          <w:rFonts w:ascii="Calibri" w:hAnsi="Calibri"/>
          <w:sz w:val="24"/>
          <w:u w:val="none"/>
        </w:rPr>
        <w:t xml:space="preserve"> </w:t>
      </w:r>
    </w:p>
    <w:p w:rsidR="00583EA6" w:rsidRDefault="008D14A7" w:rsidP="008D14A7">
      <w:pPr>
        <w:pStyle w:val="ListParagraph"/>
        <w:numPr>
          <w:ilvl w:val="3"/>
          <w:numId w:val="5"/>
        </w:numPr>
        <w:rPr>
          <w:rFonts w:ascii="Calibri" w:hAnsi="Calibri"/>
        </w:rPr>
      </w:pPr>
      <w:r>
        <w:rPr>
          <w:rFonts w:ascii="Calibri" w:hAnsi="Calibri"/>
        </w:rPr>
        <w:t>Covenant Approvals for:</w:t>
      </w:r>
    </w:p>
    <w:p w:rsidR="00A504FE" w:rsidRDefault="00A504FE" w:rsidP="00A504FE">
      <w:pPr>
        <w:pStyle w:val="ListParagraph"/>
        <w:ind w:left="1170"/>
        <w:rPr>
          <w:rFonts w:ascii="Calibri" w:hAnsi="Calibri"/>
        </w:rPr>
      </w:pPr>
      <w:r>
        <w:rPr>
          <w:rFonts w:ascii="Calibri" w:hAnsi="Calibri"/>
        </w:rPr>
        <w:t>11515 Half Mile Drive/Lot 373 Spring Run at Winding Ridge</w:t>
      </w:r>
    </w:p>
    <w:p w:rsidR="00A504FE" w:rsidRDefault="00A504FE" w:rsidP="00A504FE">
      <w:pPr>
        <w:pStyle w:val="ListParagraph"/>
        <w:ind w:left="1170"/>
        <w:rPr>
          <w:rFonts w:ascii="Calibri" w:hAnsi="Calibri"/>
        </w:rPr>
      </w:pPr>
      <w:r>
        <w:rPr>
          <w:rFonts w:ascii="Calibri" w:hAnsi="Calibri"/>
        </w:rPr>
        <w:t>4901 Chip Shot Lane/Lot 122, the Greens at Winding Ridge</w:t>
      </w:r>
      <w:bookmarkStart w:id="0" w:name="_GoBack"/>
      <w:bookmarkEnd w:id="0"/>
    </w:p>
    <w:p w:rsidR="004E52F1" w:rsidRPr="008D14A7" w:rsidRDefault="008D14A7" w:rsidP="00D42C4A">
      <w:pPr>
        <w:ind w:firstLine="720"/>
        <w:rPr>
          <w:rFonts w:ascii="Calibri" w:hAnsi="Calibri"/>
        </w:rPr>
      </w:pPr>
      <w:r>
        <w:rPr>
          <w:rFonts w:ascii="Calibri" w:hAnsi="Calibri"/>
        </w:rPr>
        <w:t xml:space="preserve">         </w:t>
      </w:r>
    </w:p>
    <w:p w:rsidR="00583EA6" w:rsidRPr="00B05A3E" w:rsidRDefault="00583EA6" w:rsidP="008669F3">
      <w:pPr>
        <w:rPr>
          <w:rFonts w:asciiTheme="minorHAnsi" w:hAnsiTheme="minorHAnsi"/>
        </w:rPr>
      </w:pPr>
    </w:p>
    <w:p w:rsidR="008669F3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Account Adjustments</w:t>
      </w:r>
    </w:p>
    <w:p w:rsidR="00AB76E8" w:rsidRPr="00AB76E8" w:rsidRDefault="00AB76E8" w:rsidP="008669F3">
      <w:pPr>
        <w:rPr>
          <w:rFonts w:ascii="Calibri" w:hAnsi="Calibri" w:cs="Arial"/>
          <w:bCs/>
        </w:rPr>
      </w:pPr>
      <w:r>
        <w:rPr>
          <w:rFonts w:ascii="Calibri" w:hAnsi="Calibri" w:cs="Arial"/>
          <w:b/>
          <w:bCs/>
        </w:rPr>
        <w:tab/>
      </w:r>
      <w:r w:rsidRPr="00AB76E8">
        <w:rPr>
          <w:rFonts w:ascii="Calibri" w:hAnsi="Calibri" w:cs="Arial"/>
          <w:bCs/>
        </w:rPr>
        <w:t xml:space="preserve">        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Remonstration of Ratepayer Dispute Regarding Disconnect Notice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Citizens Comments</w:t>
      </w:r>
    </w:p>
    <w:p w:rsidR="008669F3" w:rsidRPr="00B05A3E" w:rsidRDefault="008669F3" w:rsidP="008669F3">
      <w:pPr>
        <w:rPr>
          <w:rFonts w:ascii="Calibri" w:hAnsi="Calibri" w:cs="Arial"/>
          <w:b/>
          <w:bCs/>
        </w:rPr>
      </w:pPr>
      <w:r w:rsidRPr="00B05A3E">
        <w:rPr>
          <w:rFonts w:ascii="Calibri" w:hAnsi="Calibri" w:cs="Arial"/>
          <w:b/>
          <w:bCs/>
        </w:rPr>
        <w:t>Adjournment</w:t>
      </w:r>
    </w:p>
    <w:p w:rsidR="005013CF" w:rsidRPr="00B05A3E" w:rsidRDefault="005013CF"/>
    <w:sectPr w:rsidR="005013CF" w:rsidRPr="00B05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54A49"/>
    <w:multiLevelType w:val="hybridMultilevel"/>
    <w:tmpl w:val="18C0BDC6"/>
    <w:lvl w:ilvl="0" w:tplc="2B965CE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231ED"/>
    <w:multiLevelType w:val="hybridMultilevel"/>
    <w:tmpl w:val="321260D8"/>
    <w:lvl w:ilvl="0" w:tplc="9E08312A">
      <w:start w:val="1"/>
      <w:numFmt w:val="decimal"/>
      <w:lvlText w:val="%1."/>
      <w:lvlJc w:val="left"/>
      <w:pPr>
        <w:ind w:left="1170" w:hanging="360"/>
      </w:pPr>
      <w:rPr>
        <w:rFonts w:asciiTheme="minorHAnsi" w:hAnsi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117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2C6DDC"/>
    <w:multiLevelType w:val="hybridMultilevel"/>
    <w:tmpl w:val="70FCD8E6"/>
    <w:lvl w:ilvl="0" w:tplc="E98ADB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FD3801"/>
    <w:multiLevelType w:val="hybridMultilevel"/>
    <w:tmpl w:val="A4E20336"/>
    <w:lvl w:ilvl="0" w:tplc="93B62C4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92D4BAA"/>
    <w:multiLevelType w:val="hybridMultilevel"/>
    <w:tmpl w:val="13DAFD6A"/>
    <w:lvl w:ilvl="0" w:tplc="3D681CB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DC38F3"/>
    <w:multiLevelType w:val="hybridMultilevel"/>
    <w:tmpl w:val="8098C4D8"/>
    <w:lvl w:ilvl="0" w:tplc="C04A58F0">
      <w:start w:val="1"/>
      <w:numFmt w:val="lowerLetter"/>
      <w:lvlText w:val="%1.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9F3"/>
    <w:rsid w:val="001E09A4"/>
    <w:rsid w:val="00352FA7"/>
    <w:rsid w:val="004221D6"/>
    <w:rsid w:val="00435CE6"/>
    <w:rsid w:val="0049052F"/>
    <w:rsid w:val="004E52F1"/>
    <w:rsid w:val="005013CF"/>
    <w:rsid w:val="00513E5B"/>
    <w:rsid w:val="00583EA6"/>
    <w:rsid w:val="00591096"/>
    <w:rsid w:val="005D788A"/>
    <w:rsid w:val="005F151D"/>
    <w:rsid w:val="006612C8"/>
    <w:rsid w:val="00737B01"/>
    <w:rsid w:val="00804E7C"/>
    <w:rsid w:val="008669F3"/>
    <w:rsid w:val="008D14A7"/>
    <w:rsid w:val="009010E5"/>
    <w:rsid w:val="009A6DE7"/>
    <w:rsid w:val="00A504FE"/>
    <w:rsid w:val="00AB76E8"/>
    <w:rsid w:val="00B05A3E"/>
    <w:rsid w:val="00D3229A"/>
    <w:rsid w:val="00D42C4A"/>
    <w:rsid w:val="00E8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69F3"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69F3"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669F3"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669F3"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669F3"/>
    <w:pPr>
      <w:keepNext/>
      <w:outlineLvl w:val="7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9F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669F3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669F3"/>
    <w:rPr>
      <w:rFonts w:ascii="Arial" w:eastAsia="Times New Roman" w:hAnsi="Arial" w:cs="Times New Roman"/>
      <w:b/>
      <w:sz w:val="4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669F3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669F3"/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83E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669F3"/>
    <w:pPr>
      <w:keepNext/>
      <w:suppressAutoHyphens/>
      <w:jc w:val="center"/>
      <w:outlineLvl w:val="0"/>
    </w:pPr>
    <w:rPr>
      <w:rFonts w:ascii="Arial" w:hAnsi="Arial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669F3"/>
    <w:pPr>
      <w:keepNext/>
      <w:suppressAutoHyphens/>
      <w:jc w:val="center"/>
      <w:outlineLvl w:val="2"/>
    </w:pPr>
    <w:rPr>
      <w:rFonts w:ascii="Arial" w:hAnsi="Arial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669F3"/>
    <w:pPr>
      <w:keepNext/>
      <w:suppressAutoHyphens/>
      <w:jc w:val="center"/>
      <w:outlineLvl w:val="3"/>
    </w:pPr>
    <w:rPr>
      <w:rFonts w:ascii="Arial" w:hAnsi="Arial"/>
      <w:b/>
      <w:sz w:val="40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669F3"/>
    <w:pPr>
      <w:keepNext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669F3"/>
    <w:pPr>
      <w:keepNext/>
      <w:outlineLvl w:val="7"/>
    </w:pPr>
    <w:rPr>
      <w:rFonts w:ascii="Arial" w:hAnsi="Arial" w:cs="Arial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69F3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669F3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669F3"/>
    <w:rPr>
      <w:rFonts w:ascii="Arial" w:eastAsia="Times New Roman" w:hAnsi="Arial" w:cs="Times New Roman"/>
      <w:b/>
      <w:sz w:val="40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8669F3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669F3"/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583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Lawrence, IN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Lawrence, IN</dc:creator>
  <cp:lastModifiedBy>City of Lawrence, IN</cp:lastModifiedBy>
  <cp:revision>3</cp:revision>
  <cp:lastPrinted>2016-06-14T14:34:00Z</cp:lastPrinted>
  <dcterms:created xsi:type="dcterms:W3CDTF">2016-06-15T13:03:00Z</dcterms:created>
  <dcterms:modified xsi:type="dcterms:W3CDTF">2016-06-24T13:43:00Z</dcterms:modified>
</cp:coreProperties>
</file>