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31919742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9E611C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August 9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 xml:space="preserve">– </w:t>
      </w:r>
      <w:r w:rsidR="009E611C">
        <w:rPr>
          <w:rFonts w:ascii="Calibri" w:hAnsi="Calibri"/>
          <w:sz w:val="24"/>
        </w:rPr>
        <w:t>July 26</w:t>
      </w:r>
      <w:r w:rsidR="00D3229A" w:rsidRPr="00B05A3E">
        <w:rPr>
          <w:rFonts w:ascii="Calibri" w:hAnsi="Calibri"/>
          <w:sz w:val="24"/>
        </w:rPr>
        <w:t>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D42C4A" w:rsidRDefault="00D42C4A" w:rsidP="00583EA6">
      <w:pPr>
        <w:pStyle w:val="Heading8"/>
        <w:rPr>
          <w:rFonts w:ascii="Calibri" w:hAnsi="Calibri"/>
          <w:b w:val="0"/>
          <w:sz w:val="24"/>
          <w:u w:val="none"/>
        </w:rPr>
      </w:pPr>
    </w:p>
    <w:p w:rsidR="00583EA6" w:rsidRDefault="008669F3" w:rsidP="00D9633B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F926DC" w:rsidRPr="00F926DC" w:rsidRDefault="00F926DC" w:rsidP="00F926DC">
      <w:pPr>
        <w:pStyle w:val="ListParagraph"/>
        <w:numPr>
          <w:ilvl w:val="0"/>
          <w:numId w:val="7"/>
        </w:numPr>
        <w:rPr>
          <w:rFonts w:asciiTheme="minorHAnsi" w:hAnsiTheme="minorHAnsi"/>
        </w:rPr>
      </w:pPr>
      <w:proofErr w:type="spellStart"/>
      <w:r w:rsidRPr="00F926DC">
        <w:rPr>
          <w:rFonts w:asciiTheme="minorHAnsi" w:hAnsiTheme="minorHAnsi"/>
        </w:rPr>
        <w:t>Wessler</w:t>
      </w:r>
      <w:proofErr w:type="spellEnd"/>
      <w:r w:rsidRPr="00F926DC">
        <w:rPr>
          <w:rFonts w:asciiTheme="minorHAnsi" w:hAnsiTheme="minorHAnsi"/>
        </w:rPr>
        <w:t xml:space="preserve"> Engineering Task Orde</w:t>
      </w:r>
      <w:bookmarkStart w:id="0" w:name="_GoBack"/>
      <w:bookmarkEnd w:id="0"/>
      <w:r w:rsidRPr="00F926DC">
        <w:rPr>
          <w:rFonts w:asciiTheme="minorHAnsi" w:hAnsiTheme="minorHAnsi"/>
        </w:rPr>
        <w:t>r #4</w:t>
      </w:r>
    </w:p>
    <w:p w:rsidR="001C15D0" w:rsidRPr="00B05A3E" w:rsidRDefault="001C15D0" w:rsidP="008669F3">
      <w:pPr>
        <w:rPr>
          <w:rFonts w:asciiTheme="minorHAnsi" w:hAnsiTheme="minorHAnsi"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1764CC"/>
    <w:multiLevelType w:val="hybridMultilevel"/>
    <w:tmpl w:val="473AE244"/>
    <w:lvl w:ilvl="0" w:tplc="F0B8584E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1C15D0"/>
    <w:rsid w:val="001E09A4"/>
    <w:rsid w:val="00352FA7"/>
    <w:rsid w:val="004221D6"/>
    <w:rsid w:val="00435CE6"/>
    <w:rsid w:val="0049052F"/>
    <w:rsid w:val="004E52F1"/>
    <w:rsid w:val="005013CF"/>
    <w:rsid w:val="00513E5B"/>
    <w:rsid w:val="00583EA6"/>
    <w:rsid w:val="00591096"/>
    <w:rsid w:val="005D788A"/>
    <w:rsid w:val="005F151D"/>
    <w:rsid w:val="006612C8"/>
    <w:rsid w:val="00737B01"/>
    <w:rsid w:val="00774CF8"/>
    <w:rsid w:val="00804E7C"/>
    <w:rsid w:val="008669F3"/>
    <w:rsid w:val="008D14A7"/>
    <w:rsid w:val="009010E5"/>
    <w:rsid w:val="009A6DE7"/>
    <w:rsid w:val="009E611C"/>
    <w:rsid w:val="00A504FE"/>
    <w:rsid w:val="00AB76E8"/>
    <w:rsid w:val="00B05A3E"/>
    <w:rsid w:val="00D3229A"/>
    <w:rsid w:val="00D42C4A"/>
    <w:rsid w:val="00D76987"/>
    <w:rsid w:val="00D9633B"/>
    <w:rsid w:val="00E86BAA"/>
    <w:rsid w:val="00F926DC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Kukolla, Julie</cp:lastModifiedBy>
  <cp:revision>3</cp:revision>
  <cp:lastPrinted>2016-07-27T16:19:00Z</cp:lastPrinted>
  <dcterms:created xsi:type="dcterms:W3CDTF">2016-07-27T16:23:00Z</dcterms:created>
  <dcterms:modified xsi:type="dcterms:W3CDTF">2016-08-05T20:29:00Z</dcterms:modified>
</cp:coreProperties>
</file>