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B82BF6">
      <w:pPr>
        <w:pStyle w:val="Heading1"/>
        <w:rPr>
          <w:szCs w:val="32"/>
        </w:rPr>
      </w:pPr>
      <w:r>
        <w:rPr>
          <w:szCs w:val="32"/>
        </w:rPr>
        <w:t xml:space="preserve">September </w:t>
      </w:r>
      <w:r w:rsidR="00C65729">
        <w:rPr>
          <w:szCs w:val="32"/>
        </w:rPr>
        <w:t>27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C65729">
        <w:rPr>
          <w:sz w:val="22"/>
        </w:rPr>
        <w:t>September 13</w:t>
      </w:r>
      <w:r w:rsidR="00674D30">
        <w:rPr>
          <w:sz w:val="22"/>
        </w:rPr>
        <w:t>,</w:t>
      </w:r>
      <w:r w:rsidR="006E1F7C">
        <w:rPr>
          <w:sz w:val="22"/>
        </w:rPr>
        <w:t xml:space="preserve">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BE79D8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2F34E7">
        <w:rPr>
          <w:sz w:val="22"/>
        </w:rPr>
        <w:t xml:space="preserve"> 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214F81" w:rsidRDefault="0043372E" w:rsidP="00214F81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Acceptance of the release of improvement bond for signs and monuments in Greens at Winding Ridge, Section 2</w:t>
      </w:r>
    </w:p>
    <w:p w:rsidR="00D4426E" w:rsidRDefault="009D7CAD" w:rsidP="00C611FA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Approval of a</w:t>
      </w:r>
      <w:r w:rsidR="00830C96">
        <w:rPr>
          <w:sz w:val="22"/>
        </w:rPr>
        <w:t xml:space="preserve">n </w:t>
      </w:r>
      <w:r>
        <w:rPr>
          <w:sz w:val="22"/>
        </w:rPr>
        <w:t xml:space="preserve">agreement between </w:t>
      </w:r>
      <w:r w:rsidR="00830C96">
        <w:rPr>
          <w:sz w:val="22"/>
        </w:rPr>
        <w:t xml:space="preserve">the City of Lawrence, Indiana, Department of Public Works and </w:t>
      </w:r>
      <w:bookmarkStart w:id="0" w:name="_GoBack"/>
      <w:bookmarkEnd w:id="0"/>
      <w:r>
        <w:rPr>
          <w:sz w:val="22"/>
        </w:rPr>
        <w:t>American Structurepoint, Inc.</w:t>
      </w:r>
    </w:p>
    <w:p w:rsidR="009D7CAD" w:rsidRPr="00C611FA" w:rsidRDefault="009D7CAD" w:rsidP="00C611FA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Approval of Task Order No. 1 for 2018.02024 with American Structurepoint</w:t>
      </w:r>
    </w:p>
    <w:p w:rsidR="00214F81" w:rsidRDefault="00214F81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30C96">
      <w:rPr>
        <w:noProof/>
      </w:rPr>
      <w:t>9/24/2018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4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372E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0A9FD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139</cp:revision>
  <cp:lastPrinted>2018-09-24T15:30:00Z</cp:lastPrinted>
  <dcterms:created xsi:type="dcterms:W3CDTF">2017-07-05T18:57:00Z</dcterms:created>
  <dcterms:modified xsi:type="dcterms:W3CDTF">2018-09-24T15:34:00Z</dcterms:modified>
</cp:coreProperties>
</file>