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D21A66">
      <w:pPr>
        <w:pStyle w:val="Heading1"/>
        <w:rPr>
          <w:szCs w:val="32"/>
        </w:rPr>
      </w:pPr>
      <w:r>
        <w:rPr>
          <w:szCs w:val="32"/>
        </w:rPr>
        <w:t>December 14</w:t>
      </w:r>
      <w:r w:rsidR="00866D95" w:rsidRPr="00234827">
        <w:rPr>
          <w:szCs w:val="32"/>
        </w:rPr>
        <w:t>, 201</w:t>
      </w:r>
      <w:r w:rsidR="00502783">
        <w:rPr>
          <w:szCs w:val="32"/>
        </w:rPr>
        <w:t>7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35030F" w:rsidP="00CB6003">
      <w:pPr>
        <w:pStyle w:val="Heading3"/>
        <w:ind w:firstLine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AMENDED </w:t>
      </w:r>
      <w:r w:rsidR="00650FE1"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6E1F7C">
        <w:rPr>
          <w:sz w:val="22"/>
        </w:rPr>
        <w:t xml:space="preserve">November </w:t>
      </w:r>
      <w:r w:rsidR="00D21A66">
        <w:rPr>
          <w:sz w:val="22"/>
        </w:rPr>
        <w:t>21</w:t>
      </w:r>
      <w:r w:rsidR="006E1F7C">
        <w:rPr>
          <w:sz w:val="22"/>
        </w:rPr>
        <w:t xml:space="preserve">, </w:t>
      </w:r>
      <w:r w:rsidR="00251D90">
        <w:rPr>
          <w:sz w:val="22"/>
        </w:rPr>
        <w:t>2017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D21A66">
        <w:rPr>
          <w:sz w:val="22"/>
        </w:rPr>
        <w:t>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574C59" w:rsidRDefault="00D21A66" w:rsidP="00747E45">
      <w:pPr>
        <w:pStyle w:val="EnvelopeReturn"/>
        <w:numPr>
          <w:ilvl w:val="0"/>
          <w:numId w:val="28"/>
        </w:numPr>
        <w:rPr>
          <w:sz w:val="22"/>
        </w:rPr>
      </w:pPr>
      <w:r>
        <w:rPr>
          <w:sz w:val="22"/>
        </w:rPr>
        <w:t>Approval of 2018 meeting schedule</w:t>
      </w:r>
    </w:p>
    <w:p w:rsidR="00D01FB4" w:rsidRDefault="00BC4A24" w:rsidP="001C7234">
      <w:pPr>
        <w:pStyle w:val="EnvelopeReturn"/>
        <w:rPr>
          <w:sz w:val="22"/>
        </w:rPr>
      </w:pPr>
      <w:r>
        <w:rPr>
          <w:sz w:val="22"/>
        </w:rPr>
        <w:t xml:space="preserve">    </w:t>
      </w:r>
      <w:r w:rsidR="00EE0AD4">
        <w:rPr>
          <w:sz w:val="22"/>
        </w:rPr>
        <w:t xml:space="preserve">b.   </w:t>
      </w:r>
      <w:r w:rsidR="00D20F5F">
        <w:rPr>
          <w:sz w:val="22"/>
        </w:rPr>
        <w:t>Approval of GCF Crossing Closure Grant Agreement</w:t>
      </w:r>
    </w:p>
    <w:p w:rsidR="00D21A66" w:rsidRDefault="00B16DC6" w:rsidP="00D21A66">
      <w:pPr>
        <w:pStyle w:val="EnvelopeReturn"/>
        <w:rPr>
          <w:sz w:val="22"/>
        </w:rPr>
      </w:pPr>
      <w:r>
        <w:rPr>
          <w:sz w:val="22"/>
        </w:rPr>
        <w:t xml:space="preserve">    c.   </w:t>
      </w:r>
      <w:r w:rsidR="00EE0AD4">
        <w:rPr>
          <w:sz w:val="22"/>
        </w:rPr>
        <w:t>Approval of plans for 56</w:t>
      </w:r>
      <w:r w:rsidR="00EE0AD4" w:rsidRPr="00EE0AD4">
        <w:rPr>
          <w:sz w:val="22"/>
          <w:vertAlign w:val="superscript"/>
        </w:rPr>
        <w:t>th</w:t>
      </w:r>
      <w:r w:rsidR="00EE0AD4">
        <w:rPr>
          <w:sz w:val="22"/>
        </w:rPr>
        <w:t xml:space="preserve"> Street sidewalk project</w:t>
      </w:r>
    </w:p>
    <w:p w:rsidR="00EE0AD4" w:rsidRDefault="00EE0AD4" w:rsidP="00D21A66">
      <w:pPr>
        <w:pStyle w:val="EnvelopeReturn"/>
        <w:rPr>
          <w:sz w:val="22"/>
        </w:rPr>
      </w:pPr>
      <w:r>
        <w:rPr>
          <w:sz w:val="22"/>
        </w:rPr>
        <w:t xml:space="preserve">    d.</w:t>
      </w:r>
      <w:r w:rsidR="00EA5892">
        <w:rPr>
          <w:sz w:val="22"/>
        </w:rPr>
        <w:t xml:space="preserve">  </w:t>
      </w:r>
      <w:r w:rsidR="006B14E8">
        <w:rPr>
          <w:sz w:val="22"/>
        </w:rPr>
        <w:t xml:space="preserve"> </w:t>
      </w:r>
      <w:r w:rsidR="00221447">
        <w:rPr>
          <w:sz w:val="22"/>
        </w:rPr>
        <w:t>Approval of a contract with Midwest Paving, LLC</w:t>
      </w:r>
    </w:p>
    <w:p w:rsidR="00221447" w:rsidRDefault="00221447" w:rsidP="00D21A66">
      <w:pPr>
        <w:pStyle w:val="EnvelopeReturn"/>
        <w:rPr>
          <w:sz w:val="22"/>
        </w:rPr>
      </w:pPr>
      <w:r>
        <w:rPr>
          <w:sz w:val="22"/>
        </w:rPr>
        <w:t xml:space="preserve">    e.  </w:t>
      </w:r>
      <w:r w:rsidR="006B14E8">
        <w:rPr>
          <w:sz w:val="22"/>
        </w:rPr>
        <w:t xml:space="preserve"> </w:t>
      </w:r>
      <w:r>
        <w:rPr>
          <w:sz w:val="22"/>
        </w:rPr>
        <w:t>Approval of an Indemnity and Hold Harmless Agreement between Penn Well</w:t>
      </w:r>
    </w:p>
    <w:p w:rsidR="00221447" w:rsidRDefault="00221447" w:rsidP="00D21A66">
      <w:pPr>
        <w:pStyle w:val="EnvelopeReturn"/>
        <w:rPr>
          <w:sz w:val="22"/>
        </w:rPr>
      </w:pPr>
      <w:r>
        <w:rPr>
          <w:sz w:val="22"/>
        </w:rPr>
        <w:t xml:space="preserve">        </w:t>
      </w:r>
      <w:r w:rsidR="006B14E8">
        <w:rPr>
          <w:sz w:val="22"/>
        </w:rPr>
        <w:t xml:space="preserve"> </w:t>
      </w:r>
      <w:r w:rsidR="00EB1AD8">
        <w:rPr>
          <w:sz w:val="22"/>
        </w:rPr>
        <w:t xml:space="preserve"> </w:t>
      </w:r>
      <w:r>
        <w:rPr>
          <w:sz w:val="22"/>
        </w:rPr>
        <w:t xml:space="preserve">Corporation, acting through its Fire Department Instructors Conference (FDIC) and </w:t>
      </w:r>
    </w:p>
    <w:p w:rsidR="00925E2A" w:rsidRDefault="00221447" w:rsidP="001C7234">
      <w:pPr>
        <w:pStyle w:val="EnvelopeReturn"/>
        <w:rPr>
          <w:sz w:val="22"/>
        </w:rPr>
      </w:pPr>
      <w:r>
        <w:rPr>
          <w:sz w:val="22"/>
        </w:rPr>
        <w:t xml:space="preserve">        </w:t>
      </w:r>
      <w:r w:rsidR="006B14E8">
        <w:rPr>
          <w:sz w:val="22"/>
        </w:rPr>
        <w:t xml:space="preserve"> </w:t>
      </w:r>
      <w:r w:rsidR="00EB1AD8">
        <w:rPr>
          <w:sz w:val="22"/>
        </w:rPr>
        <w:t xml:space="preserve"> t</w:t>
      </w:r>
      <w:r>
        <w:rPr>
          <w:sz w:val="22"/>
        </w:rPr>
        <w:t>he City of Lawrence</w:t>
      </w:r>
    </w:p>
    <w:p w:rsidR="00E47E8E" w:rsidRDefault="00E47E8E" w:rsidP="001C7234">
      <w:pPr>
        <w:pStyle w:val="EnvelopeReturn"/>
        <w:rPr>
          <w:sz w:val="22"/>
        </w:rPr>
      </w:pPr>
      <w:r>
        <w:rPr>
          <w:sz w:val="22"/>
        </w:rPr>
        <w:t xml:space="preserve">   f.    Approval of </w:t>
      </w:r>
      <w:r w:rsidR="00B412E1">
        <w:rPr>
          <w:sz w:val="22"/>
        </w:rPr>
        <w:t>a contract with Horton Emergency Vehicles</w:t>
      </w:r>
    </w:p>
    <w:p w:rsidR="0035030F" w:rsidRDefault="0035030F" w:rsidP="001C7234">
      <w:pPr>
        <w:pStyle w:val="EnvelopeReturn"/>
        <w:rPr>
          <w:sz w:val="22"/>
        </w:rPr>
      </w:pPr>
      <w:r>
        <w:rPr>
          <w:sz w:val="22"/>
        </w:rPr>
        <w:t xml:space="preserve">   g.   Approval of a contract with Mid America Clinical Laboratories, LLC</w:t>
      </w:r>
      <w:bookmarkStart w:id="0" w:name="_GoBack"/>
      <w:bookmarkEnd w:id="0"/>
    </w:p>
    <w:p w:rsidR="007A59F9" w:rsidRDefault="00465740" w:rsidP="006E1F7C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F04DA2" w:rsidRDefault="00254082">
      <w:pPr>
        <w:pStyle w:val="EnvelopeReturn"/>
        <w:rPr>
          <w:sz w:val="22"/>
        </w:rPr>
      </w:pPr>
      <w:r>
        <w:rPr>
          <w:sz w:val="22"/>
        </w:rPr>
        <w:t>Comments of Administration</w:t>
      </w:r>
      <w:r w:rsidR="00F95D25">
        <w:rPr>
          <w:sz w:val="22"/>
        </w:rPr>
        <w:t xml:space="preserve"> </w:t>
      </w:r>
    </w:p>
    <w:p w:rsidR="007B62A4" w:rsidRDefault="007B62A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35030F">
      <w:rPr>
        <w:noProof/>
      </w:rPr>
      <w:t>12/12/2017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6"/>
  </w:num>
  <w:num w:numId="8">
    <w:abstractNumId w:val="23"/>
  </w:num>
  <w:num w:numId="9">
    <w:abstractNumId w:val="13"/>
  </w:num>
  <w:num w:numId="10">
    <w:abstractNumId w:val="25"/>
  </w:num>
  <w:num w:numId="11">
    <w:abstractNumId w:val="24"/>
  </w:num>
  <w:num w:numId="12">
    <w:abstractNumId w:val="16"/>
  </w:num>
  <w:num w:numId="13">
    <w:abstractNumId w:val="4"/>
  </w:num>
  <w:num w:numId="14">
    <w:abstractNumId w:val="18"/>
  </w:num>
  <w:num w:numId="15">
    <w:abstractNumId w:val="21"/>
  </w:num>
  <w:num w:numId="16">
    <w:abstractNumId w:val="27"/>
  </w:num>
  <w:num w:numId="17">
    <w:abstractNumId w:val="19"/>
  </w:num>
  <w:num w:numId="18">
    <w:abstractNumId w:val="5"/>
  </w:num>
  <w:num w:numId="19">
    <w:abstractNumId w:val="2"/>
  </w:num>
  <w:num w:numId="20">
    <w:abstractNumId w:val="17"/>
  </w:num>
  <w:num w:numId="21">
    <w:abstractNumId w:val="0"/>
  </w:num>
  <w:num w:numId="22">
    <w:abstractNumId w:val="12"/>
  </w:num>
  <w:num w:numId="23">
    <w:abstractNumId w:val="22"/>
  </w:num>
  <w:num w:numId="24">
    <w:abstractNumId w:val="7"/>
  </w:num>
  <w:num w:numId="25">
    <w:abstractNumId w:val="10"/>
  </w:num>
  <w:num w:numId="26">
    <w:abstractNumId w:val="14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2C44"/>
    <w:rsid w:val="000E3629"/>
    <w:rsid w:val="000E4A94"/>
    <w:rsid w:val="000E5AD8"/>
    <w:rsid w:val="000E5FFC"/>
    <w:rsid w:val="000E64F5"/>
    <w:rsid w:val="000F0650"/>
    <w:rsid w:val="000F093E"/>
    <w:rsid w:val="000F0DF3"/>
    <w:rsid w:val="000F160C"/>
    <w:rsid w:val="000F362F"/>
    <w:rsid w:val="000F486E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5578"/>
    <w:rsid w:val="00125A23"/>
    <w:rsid w:val="00126D88"/>
    <w:rsid w:val="001271C1"/>
    <w:rsid w:val="00132E95"/>
    <w:rsid w:val="00133BE7"/>
    <w:rsid w:val="00135197"/>
    <w:rsid w:val="001355A7"/>
    <w:rsid w:val="00136C9A"/>
    <w:rsid w:val="00136F50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791"/>
    <w:rsid w:val="001E7FF6"/>
    <w:rsid w:val="001F00C4"/>
    <w:rsid w:val="001F03E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1447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2464"/>
    <w:rsid w:val="0067341D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14E8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4E96"/>
    <w:rsid w:val="007E6ECC"/>
    <w:rsid w:val="007F12C5"/>
    <w:rsid w:val="007F1A8D"/>
    <w:rsid w:val="007F35F6"/>
    <w:rsid w:val="00801CED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6F5B"/>
    <w:rsid w:val="008B7223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2088"/>
    <w:rsid w:val="00963B3E"/>
    <w:rsid w:val="009647B9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BB7"/>
    <w:rsid w:val="00FD6C2D"/>
    <w:rsid w:val="00FD7DF4"/>
    <w:rsid w:val="00FE274B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53</cp:revision>
  <cp:lastPrinted>2017-12-08T14:56:00Z</cp:lastPrinted>
  <dcterms:created xsi:type="dcterms:W3CDTF">2017-07-05T18:57:00Z</dcterms:created>
  <dcterms:modified xsi:type="dcterms:W3CDTF">2017-12-12T14:17:00Z</dcterms:modified>
</cp:coreProperties>
</file>