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7E5F42">
      <w:pPr>
        <w:pStyle w:val="Heading1"/>
      </w:pPr>
      <w:r>
        <w:t>September 4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7E5F42">
        <w:rPr>
          <w:sz w:val="24"/>
        </w:rPr>
        <w:t>August 6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7E5F42">
        <w:rPr>
          <w:sz w:val="24"/>
        </w:rPr>
        <w:t>August 15</w:t>
      </w:r>
      <w:r w:rsidR="00B54872">
        <w:rPr>
          <w:sz w:val="24"/>
        </w:rPr>
        <w:t>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9D7C54">
        <w:rPr>
          <w:sz w:val="24"/>
        </w:rPr>
        <w:t>Code</w:t>
      </w:r>
      <w:r w:rsidR="007E5F42">
        <w:rPr>
          <w:sz w:val="24"/>
        </w:rPr>
        <w:t>, Finance</w:t>
      </w:r>
    </w:p>
    <w:p w:rsidR="007E5F42" w:rsidRDefault="007E5F42" w:rsidP="00022A63">
      <w:pPr>
        <w:tabs>
          <w:tab w:val="left" w:pos="1080"/>
        </w:tabs>
        <w:ind w:left="720" w:hanging="720"/>
        <w:rPr>
          <w:szCs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7, 2018 – Amending the Municipal Code of the City of Lawrence, Indiana to adopt a new Chapter of Title 3, Article 3 to establish standards for private event security and fines for public nuisances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8, 2018 – Amending the Municipal Code of the City of Lawrence, Indiana to reduce the speed limits in the Wynfield Heights subdivision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9, 2018 – Amending the Municipal Code of the City of Lawrence, Indiana to adopt a new Chapter 11 of Article 2 of Title 4 to establish a landlord registration program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10, 2018 – Amending the Municipal Code of the City of Lawrence, Indiana Chapter 2 of Article 1 of Title 3 regarding retirement honor and recognition for members of the City of Lawrence Police Department Reserve Division</w:t>
      </w:r>
    </w:p>
    <w:p w:rsidR="00386A58" w:rsidRP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11, 2018 – Amending the 2018 budget as approved by the Common Council with respect to the General Fund</w:t>
      </w:r>
    </w:p>
    <w:p w:rsidR="007945D6" w:rsidRPr="007945D6" w:rsidRDefault="007945D6" w:rsidP="007945D6">
      <w:pPr>
        <w:tabs>
          <w:tab w:val="left" w:pos="1080"/>
        </w:tabs>
        <w:ind w:left="330"/>
        <w:rPr>
          <w:szCs w:val="24"/>
        </w:rPr>
      </w:pPr>
      <w:r>
        <w:rPr>
          <w:szCs w:val="24"/>
        </w:rPr>
        <w:t xml:space="preserve"> </w:t>
      </w:r>
    </w:p>
    <w:p w:rsidR="007945D6" w:rsidRDefault="007E5F4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</w:p>
    <w:p w:rsidR="007E5F42" w:rsidRDefault="001D3177" w:rsidP="007E5F42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12, 2018 – Amending the Municipal Code of the City of Lawrence,</w:t>
      </w:r>
    </w:p>
    <w:p w:rsidR="001D3177" w:rsidRDefault="001D3177" w:rsidP="001D3177">
      <w:pPr>
        <w:tabs>
          <w:tab w:val="left" w:pos="1080"/>
        </w:tabs>
        <w:ind w:left="720"/>
        <w:rPr>
          <w:szCs w:val="24"/>
        </w:rPr>
      </w:pPr>
      <w:r>
        <w:rPr>
          <w:szCs w:val="24"/>
        </w:rPr>
        <w:t>Indiana regarding discipline and promotions</w:t>
      </w:r>
    </w:p>
    <w:p w:rsidR="001D3177" w:rsidRDefault="001D3177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Proposal No. 13, 2018 </w:t>
      </w:r>
      <w:r w:rsidR="00546129">
        <w:rPr>
          <w:szCs w:val="24"/>
        </w:rPr>
        <w:t>–</w:t>
      </w:r>
      <w:r>
        <w:rPr>
          <w:szCs w:val="24"/>
        </w:rPr>
        <w:t xml:space="preserve"> </w:t>
      </w:r>
      <w:r w:rsidR="00546129">
        <w:rPr>
          <w:szCs w:val="24"/>
        </w:rPr>
        <w:t>Establishing an advance curfew for minors in the City of Lawrence</w:t>
      </w:r>
    </w:p>
    <w:p w:rsidR="00546129" w:rsidRDefault="00546129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Proposal No. 14, 2018 </w:t>
      </w:r>
      <w:r w:rsidR="00917C8E">
        <w:rPr>
          <w:szCs w:val="24"/>
        </w:rPr>
        <w:t>–</w:t>
      </w:r>
      <w:r>
        <w:rPr>
          <w:szCs w:val="24"/>
        </w:rPr>
        <w:t xml:space="preserve"> </w:t>
      </w:r>
      <w:r w:rsidR="00917C8E">
        <w:rPr>
          <w:szCs w:val="24"/>
        </w:rPr>
        <w:t xml:space="preserve">Fixing salaries </w:t>
      </w:r>
      <w:r w:rsidR="00DE08DA">
        <w:rPr>
          <w:szCs w:val="24"/>
        </w:rPr>
        <w:t>of</w:t>
      </w:r>
      <w:r w:rsidR="00917C8E">
        <w:rPr>
          <w:szCs w:val="24"/>
        </w:rPr>
        <w:t xml:space="preserve"> appointed officers and employees of the Police Department and the Fire Department for </w:t>
      </w:r>
      <w:r w:rsidR="00313632">
        <w:rPr>
          <w:szCs w:val="24"/>
        </w:rPr>
        <w:t>the year 2019</w:t>
      </w:r>
    </w:p>
    <w:p w:rsidR="00313632" w:rsidRDefault="004F4EEB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 15, 2018 – Fixing salaries of appointed office</w:t>
      </w:r>
      <w:r w:rsidR="00DE08DA">
        <w:rPr>
          <w:szCs w:val="24"/>
        </w:rPr>
        <w:t>r</w:t>
      </w:r>
      <w:r>
        <w:rPr>
          <w:szCs w:val="24"/>
        </w:rPr>
        <w:t>s and employees of the City of Lawrence, Indiana for the year 2019</w:t>
      </w:r>
    </w:p>
    <w:p w:rsidR="004F4EEB" w:rsidRDefault="004F4EEB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Proposal No. 16, 2018 </w:t>
      </w:r>
      <w:r w:rsidR="007A4A63">
        <w:rPr>
          <w:szCs w:val="24"/>
        </w:rPr>
        <w:t>–</w:t>
      </w:r>
      <w:r>
        <w:rPr>
          <w:szCs w:val="24"/>
        </w:rPr>
        <w:t xml:space="preserve"> </w:t>
      </w:r>
      <w:r w:rsidR="007A4A63">
        <w:rPr>
          <w:szCs w:val="24"/>
        </w:rPr>
        <w:t>Transferring unused and unencumbered tax levy funds to the General Fund</w:t>
      </w:r>
    </w:p>
    <w:p w:rsidR="007A4A63" w:rsidRDefault="007A4A63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lastRenderedPageBreak/>
        <w:t>Proposal No. 17, 20</w:t>
      </w:r>
      <w:r w:rsidR="00B01716">
        <w:rPr>
          <w:szCs w:val="24"/>
        </w:rPr>
        <w:t>1</w:t>
      </w:r>
      <w:r>
        <w:rPr>
          <w:szCs w:val="24"/>
        </w:rPr>
        <w:t xml:space="preserve">8 </w:t>
      </w:r>
      <w:r w:rsidR="0016521F">
        <w:rPr>
          <w:szCs w:val="24"/>
        </w:rPr>
        <w:t>–</w:t>
      </w:r>
      <w:r>
        <w:rPr>
          <w:szCs w:val="24"/>
        </w:rPr>
        <w:t xml:space="preserve"> </w:t>
      </w:r>
      <w:r w:rsidR="0016521F">
        <w:rPr>
          <w:szCs w:val="24"/>
        </w:rPr>
        <w:t>Amending the Municipal Code of the City of Lawrence, Indiana regarding employee benefits and overtime</w:t>
      </w:r>
    </w:p>
    <w:p w:rsidR="0016521F" w:rsidRPr="001D3177" w:rsidRDefault="0016521F" w:rsidP="001D3177">
      <w:pPr>
        <w:pStyle w:val="ListParagraph"/>
        <w:numPr>
          <w:ilvl w:val="0"/>
          <w:numId w:val="10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Proposal No. 18, </w:t>
      </w:r>
      <w:r w:rsidR="00B01716">
        <w:rPr>
          <w:szCs w:val="24"/>
        </w:rPr>
        <w:t>2018 – Appropriations and tax rates for the 2019 budget year</w:t>
      </w:r>
    </w:p>
    <w:p w:rsidR="007E5F42" w:rsidRDefault="007E5F4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bookmarkStart w:id="0" w:name="_GoBack"/>
      <w:bookmarkEnd w:id="0"/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E08DA">
      <w:rPr>
        <w:noProof/>
      </w:rPr>
      <w:t>8/29/2018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2A074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08DB-5708-4A34-B197-32E37571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85</cp:revision>
  <cp:lastPrinted>2018-08-29T19:38:00Z</cp:lastPrinted>
  <dcterms:created xsi:type="dcterms:W3CDTF">2017-07-05T19:11:00Z</dcterms:created>
  <dcterms:modified xsi:type="dcterms:W3CDTF">2018-08-29T19:42:00Z</dcterms:modified>
</cp:coreProperties>
</file>