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A40035">
      <w:pPr>
        <w:jc w:val="center"/>
        <w:rPr>
          <w:b/>
        </w:rPr>
      </w:pPr>
      <w:r>
        <w:rPr>
          <w:b/>
        </w:rPr>
        <w:t xml:space="preserve">July </w:t>
      </w:r>
      <w:r w:rsidR="00ED4B8B">
        <w:rPr>
          <w:b/>
        </w:rPr>
        <w:t>26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847373">
        <w:rPr>
          <w:sz w:val="22"/>
          <w:szCs w:val="22"/>
        </w:rPr>
        <w:t>s</w:t>
      </w:r>
      <w:r w:rsidR="00847373" w:rsidRPr="00847373">
        <w:t xml:space="preserve"> </w:t>
      </w:r>
      <w:r w:rsidR="00847373" w:rsidRPr="00847373">
        <w:rPr>
          <w:sz w:val="22"/>
          <w:szCs w:val="22"/>
        </w:rPr>
        <w:t>Tracy Ashcraft</w:t>
      </w:r>
      <w:r w:rsidR="00847373">
        <w:rPr>
          <w:sz w:val="22"/>
          <w:szCs w:val="22"/>
        </w:rPr>
        <w:t xml:space="preserve"> </w:t>
      </w:r>
      <w:r w:rsidR="0000597F">
        <w:rPr>
          <w:sz w:val="22"/>
          <w:szCs w:val="22"/>
        </w:rPr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383DCD" w:rsidRPr="00104D96">
        <w:rPr>
          <w:szCs w:val="22"/>
        </w:rPr>
        <w:t xml:space="preserve">Police Chief </w:t>
      </w:r>
      <w:r w:rsidR="00167915">
        <w:rPr>
          <w:szCs w:val="22"/>
        </w:rPr>
        <w:t>Hofmann</w:t>
      </w:r>
      <w:r w:rsidR="0000597F">
        <w:rPr>
          <w:szCs w:val="22"/>
        </w:rPr>
        <w:t xml:space="preserve"> and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261670" w:rsidRPr="00104D96">
        <w:rPr>
          <w:sz w:val="22"/>
          <w:szCs w:val="22"/>
        </w:rPr>
        <w:t xml:space="preserve">. </w:t>
      </w:r>
      <w:r w:rsidR="00975F4C">
        <w:rPr>
          <w:sz w:val="22"/>
          <w:szCs w:val="22"/>
        </w:rPr>
        <w:t>Clark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ED4B8B">
        <w:rPr>
          <w:sz w:val="22"/>
          <w:szCs w:val="22"/>
        </w:rPr>
        <w:t>July</w:t>
      </w:r>
      <w:r w:rsidR="00847373">
        <w:rPr>
          <w:sz w:val="22"/>
          <w:szCs w:val="22"/>
        </w:rPr>
        <w:t xml:space="preserve"> </w:t>
      </w:r>
      <w:r w:rsidR="00ED4B8B">
        <w:rPr>
          <w:sz w:val="22"/>
          <w:szCs w:val="22"/>
        </w:rPr>
        <w:t>12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>r</w:t>
      </w:r>
      <w:r w:rsidR="00975F4C">
        <w:rPr>
          <w:sz w:val="22"/>
          <w:szCs w:val="22"/>
        </w:rPr>
        <w:t>s</w:t>
      </w:r>
      <w:r w:rsidR="00F96ECB" w:rsidRPr="00104D96">
        <w:rPr>
          <w:sz w:val="22"/>
          <w:szCs w:val="22"/>
        </w:rPr>
        <w:t xml:space="preserve">. </w:t>
      </w:r>
      <w:r w:rsidR="00975F4C">
        <w:rPr>
          <w:sz w:val="22"/>
          <w:szCs w:val="22"/>
        </w:rPr>
        <w:t>Ascraft</w:t>
      </w:r>
      <w:r w:rsidR="00465EE2" w:rsidRPr="00104D96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847373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847373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0" w:name="_Hlk512240006"/>
      <w:r w:rsidR="003F4CBE" w:rsidRPr="003F4CBE">
        <w:rPr>
          <w:sz w:val="22"/>
          <w:szCs w:val="22"/>
        </w:rPr>
        <w:t xml:space="preserve">Director of Public Works and Code Enforcement Anthony requested approval of </w:t>
      </w:r>
      <w:r w:rsidR="00ED4B8B">
        <w:rPr>
          <w:sz w:val="22"/>
          <w:szCs w:val="22"/>
        </w:rPr>
        <w:t>an Interlocal Agreement between the Consolidated City of Indianapolis and the City of Lawrence, Indiana related to improvements to East 56</w:t>
      </w:r>
      <w:r w:rsidR="00ED4B8B" w:rsidRPr="00ED4B8B">
        <w:rPr>
          <w:sz w:val="22"/>
          <w:szCs w:val="22"/>
          <w:vertAlign w:val="superscript"/>
        </w:rPr>
        <w:t>th</w:t>
      </w:r>
      <w:r w:rsidR="00ED4B8B">
        <w:rPr>
          <w:sz w:val="22"/>
          <w:szCs w:val="22"/>
        </w:rPr>
        <w:t xml:space="preserve"> Street from Boy Scout Road to Franklin Road.  </w:t>
      </w:r>
      <w:bookmarkStart w:id="1" w:name="_Hlk520191389"/>
      <w:r w:rsidR="00ED4B8B">
        <w:rPr>
          <w:sz w:val="22"/>
          <w:szCs w:val="22"/>
        </w:rPr>
        <w:t xml:space="preserve">Following discussion, </w:t>
      </w:r>
      <w:r w:rsidR="00ED4B8B" w:rsidRPr="00ED4B8B">
        <w:rPr>
          <w:sz w:val="22"/>
          <w:szCs w:val="22"/>
        </w:rPr>
        <w:t>Mrs. Ashcraft moved to approve the agreement.  The motion was seconded by Mr. Clark and carried 3-0.</w:t>
      </w:r>
    </w:p>
    <w:bookmarkEnd w:id="1"/>
    <w:p w:rsidR="00ED4B8B" w:rsidRDefault="00ED4B8B" w:rsidP="003F4CBE">
      <w:pPr>
        <w:rPr>
          <w:sz w:val="22"/>
          <w:szCs w:val="22"/>
        </w:rPr>
      </w:pPr>
    </w:p>
    <w:p w:rsidR="00ED4B8B" w:rsidRDefault="00ED4B8B" w:rsidP="003F4CBE">
      <w:pPr>
        <w:rPr>
          <w:sz w:val="22"/>
          <w:szCs w:val="22"/>
        </w:rPr>
      </w:pPr>
      <w:r w:rsidRPr="00ED4B8B">
        <w:rPr>
          <w:sz w:val="22"/>
          <w:szCs w:val="22"/>
        </w:rPr>
        <w:t>Director of Public Works and Code Enforcement Anthony requested approval of</w:t>
      </w:r>
      <w:r>
        <w:rPr>
          <w:sz w:val="22"/>
          <w:szCs w:val="22"/>
        </w:rPr>
        <w:t xml:space="preserve"> a contract with Edwards Electrical &amp; Mechanical for preventative maintenance for the generator at the Lawrence Government Center.  Mr</w:t>
      </w:r>
      <w:r w:rsidR="00C46A6A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C46A6A">
        <w:rPr>
          <w:sz w:val="22"/>
          <w:szCs w:val="22"/>
        </w:rPr>
        <w:t>Ashcraft</w:t>
      </w:r>
      <w:r>
        <w:rPr>
          <w:sz w:val="22"/>
          <w:szCs w:val="22"/>
        </w:rPr>
        <w:t xml:space="preserve"> moved to approve the contract.  The motion was seconded by Mr. </w:t>
      </w:r>
      <w:r w:rsidR="00C46A6A">
        <w:rPr>
          <w:sz w:val="22"/>
          <w:szCs w:val="22"/>
        </w:rPr>
        <w:t>Clark</w:t>
      </w:r>
      <w:r>
        <w:rPr>
          <w:sz w:val="22"/>
          <w:szCs w:val="22"/>
        </w:rPr>
        <w:t xml:space="preserve"> and carried 3-0.</w:t>
      </w:r>
    </w:p>
    <w:p w:rsidR="00ED4B8B" w:rsidRDefault="00ED4B8B" w:rsidP="003F4CBE">
      <w:pPr>
        <w:rPr>
          <w:sz w:val="22"/>
          <w:szCs w:val="22"/>
        </w:rPr>
      </w:pPr>
    </w:p>
    <w:p w:rsidR="00ED4B8B" w:rsidRDefault="00ED4B8B" w:rsidP="003F4CBE">
      <w:pPr>
        <w:rPr>
          <w:sz w:val="22"/>
          <w:szCs w:val="22"/>
        </w:rPr>
      </w:pPr>
      <w:r w:rsidRPr="00ED4B8B">
        <w:rPr>
          <w:sz w:val="22"/>
          <w:szCs w:val="22"/>
        </w:rPr>
        <w:t>Director of Public Works and Code Enforcement Anthony requested approval of</w:t>
      </w:r>
      <w:r>
        <w:rPr>
          <w:sz w:val="22"/>
          <w:szCs w:val="22"/>
        </w:rPr>
        <w:t xml:space="preserve"> an </w:t>
      </w:r>
      <w:r w:rsidR="00C46A6A">
        <w:rPr>
          <w:sz w:val="22"/>
          <w:szCs w:val="22"/>
        </w:rPr>
        <w:t>on-call</w:t>
      </w:r>
      <w:r>
        <w:rPr>
          <w:sz w:val="22"/>
          <w:szCs w:val="22"/>
        </w:rPr>
        <w:t xml:space="preserve"> agreement with Shrewsberry &amp; Associates, LLC.  </w:t>
      </w:r>
      <w:r w:rsidRPr="00ED4B8B">
        <w:rPr>
          <w:sz w:val="22"/>
          <w:szCs w:val="22"/>
        </w:rPr>
        <w:t>Following discussion, Mrs. Ashcraft moved to approve the agreement.  The motion was seconded by Mr. Clark and carried 3-0.</w:t>
      </w:r>
    </w:p>
    <w:p w:rsidR="00ED4B8B" w:rsidRDefault="00ED4B8B" w:rsidP="003F4CBE">
      <w:pPr>
        <w:rPr>
          <w:sz w:val="22"/>
          <w:szCs w:val="22"/>
        </w:rPr>
      </w:pPr>
    </w:p>
    <w:p w:rsidR="00ED4B8B" w:rsidRDefault="00ED4B8B" w:rsidP="003F4CBE">
      <w:pPr>
        <w:rPr>
          <w:sz w:val="22"/>
          <w:szCs w:val="22"/>
        </w:rPr>
      </w:pPr>
      <w:r w:rsidRPr="00ED4B8B">
        <w:rPr>
          <w:sz w:val="22"/>
          <w:szCs w:val="22"/>
        </w:rPr>
        <w:t xml:space="preserve">Director of Public Works and Code Enforcement Anthony requested approval of </w:t>
      </w:r>
      <w:r>
        <w:rPr>
          <w:sz w:val="22"/>
          <w:szCs w:val="22"/>
        </w:rPr>
        <w:t>Task order number 1</w:t>
      </w:r>
      <w:r w:rsidRPr="00ED4B8B">
        <w:rPr>
          <w:sz w:val="22"/>
          <w:szCs w:val="22"/>
        </w:rPr>
        <w:t xml:space="preserve"> with Shrewsberry &amp; Associates, LLC.  Following discussion, Mr. </w:t>
      </w:r>
      <w:r w:rsidR="00C46A6A">
        <w:rPr>
          <w:sz w:val="22"/>
          <w:szCs w:val="22"/>
        </w:rPr>
        <w:t>Clark</w:t>
      </w:r>
      <w:r w:rsidRPr="00ED4B8B">
        <w:rPr>
          <w:sz w:val="22"/>
          <w:szCs w:val="22"/>
        </w:rPr>
        <w:t xml:space="preserve"> moved to approve the </w:t>
      </w:r>
      <w:r>
        <w:rPr>
          <w:sz w:val="22"/>
          <w:szCs w:val="22"/>
        </w:rPr>
        <w:t>task order number 1</w:t>
      </w:r>
      <w:r w:rsidRPr="00ED4B8B">
        <w:rPr>
          <w:sz w:val="22"/>
          <w:szCs w:val="22"/>
        </w:rPr>
        <w:t>.  The motion was seconded by Mr</w:t>
      </w:r>
      <w:r w:rsidR="00C46A6A">
        <w:rPr>
          <w:sz w:val="22"/>
          <w:szCs w:val="22"/>
        </w:rPr>
        <w:t>s</w:t>
      </w:r>
      <w:r w:rsidRPr="00ED4B8B">
        <w:rPr>
          <w:sz w:val="22"/>
          <w:szCs w:val="22"/>
        </w:rPr>
        <w:t xml:space="preserve">. </w:t>
      </w:r>
      <w:r w:rsidR="00C46A6A">
        <w:rPr>
          <w:sz w:val="22"/>
          <w:szCs w:val="22"/>
        </w:rPr>
        <w:t>Ashcraft</w:t>
      </w:r>
      <w:r w:rsidRPr="00ED4B8B">
        <w:rPr>
          <w:sz w:val="22"/>
          <w:szCs w:val="22"/>
        </w:rPr>
        <w:t xml:space="preserve"> and carried 3-0.</w:t>
      </w:r>
    </w:p>
    <w:p w:rsidR="00F935E1" w:rsidRDefault="00F935E1" w:rsidP="003F4CBE">
      <w:pPr>
        <w:rPr>
          <w:sz w:val="22"/>
          <w:szCs w:val="22"/>
        </w:rPr>
      </w:pPr>
    </w:p>
    <w:p w:rsidR="00F935E1" w:rsidRDefault="00F935E1" w:rsidP="003F4CBE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requested approval of an agreement with the Department of Veterans Affairs. </w:t>
      </w:r>
      <w:r w:rsidRPr="00F935E1">
        <w:rPr>
          <w:sz w:val="22"/>
          <w:szCs w:val="22"/>
        </w:rPr>
        <w:t>Following discussion, Mrs. Ashcraft moved to approve the agreement.  The motion was seconded by Mr. Clark and carried 3-0.</w:t>
      </w:r>
      <w:r>
        <w:rPr>
          <w:sz w:val="22"/>
          <w:szCs w:val="22"/>
        </w:rPr>
        <w:t xml:space="preserve"> </w:t>
      </w:r>
    </w:p>
    <w:p w:rsidR="00F935E1" w:rsidRDefault="00F935E1" w:rsidP="003F4CBE">
      <w:pPr>
        <w:rPr>
          <w:sz w:val="22"/>
          <w:szCs w:val="22"/>
        </w:rPr>
      </w:pPr>
    </w:p>
    <w:p w:rsidR="00F935E1" w:rsidRDefault="00F935E1" w:rsidP="003F4CBE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requested approval of a memorandum of understanding (MOU) with the Department of Veterans Affairs.  </w:t>
      </w:r>
      <w:r w:rsidRPr="00F935E1">
        <w:rPr>
          <w:sz w:val="22"/>
          <w:szCs w:val="22"/>
        </w:rPr>
        <w:t xml:space="preserve">Mrs. Ashcraft moved to approve the </w:t>
      </w:r>
      <w:r>
        <w:rPr>
          <w:sz w:val="22"/>
          <w:szCs w:val="22"/>
        </w:rPr>
        <w:t>MOU</w:t>
      </w:r>
      <w:r w:rsidRPr="00F935E1">
        <w:rPr>
          <w:sz w:val="22"/>
          <w:szCs w:val="22"/>
        </w:rPr>
        <w:t>.  The motion was seconded by Mr. Clark and carried 3-0.</w:t>
      </w:r>
    </w:p>
    <w:p w:rsidR="00F935E1" w:rsidRDefault="00F935E1" w:rsidP="003F4CBE">
      <w:pPr>
        <w:rPr>
          <w:sz w:val="22"/>
          <w:szCs w:val="22"/>
        </w:rPr>
      </w:pPr>
    </w:p>
    <w:p w:rsidR="00F935E1" w:rsidRDefault="00DE5D30" w:rsidP="003F4CBE">
      <w:pPr>
        <w:rPr>
          <w:sz w:val="22"/>
          <w:szCs w:val="22"/>
        </w:rPr>
      </w:pPr>
      <w:r>
        <w:rPr>
          <w:sz w:val="22"/>
          <w:szCs w:val="22"/>
        </w:rPr>
        <w:t>Corporation Counsel Johnson</w:t>
      </w:r>
      <w:r w:rsidR="00F935E1" w:rsidRPr="00F935E1">
        <w:rPr>
          <w:sz w:val="22"/>
          <w:szCs w:val="22"/>
        </w:rPr>
        <w:t xml:space="preserve"> requested approval of Resolution No. 1</w:t>
      </w:r>
      <w:r w:rsidR="00F935E1">
        <w:rPr>
          <w:sz w:val="22"/>
          <w:szCs w:val="22"/>
        </w:rPr>
        <w:t>2</w:t>
      </w:r>
      <w:r w:rsidR="00F935E1" w:rsidRPr="00F935E1">
        <w:rPr>
          <w:sz w:val="22"/>
          <w:szCs w:val="22"/>
        </w:rPr>
        <w:t xml:space="preserve">, 2018, approving </w:t>
      </w:r>
      <w:r w:rsidR="00F935E1">
        <w:rPr>
          <w:sz w:val="22"/>
          <w:szCs w:val="22"/>
        </w:rPr>
        <w:t>the lease of the Theatre at The Fort</w:t>
      </w:r>
      <w:r w:rsidR="00F935E1" w:rsidRPr="00F935E1">
        <w:rPr>
          <w:sz w:val="22"/>
          <w:szCs w:val="22"/>
        </w:rPr>
        <w:t>. Following discussion, Mrs. Ashcraft moved to approve Resolution No. 1</w:t>
      </w:r>
      <w:r w:rsidR="00F935E1">
        <w:rPr>
          <w:sz w:val="22"/>
          <w:szCs w:val="22"/>
        </w:rPr>
        <w:t>2</w:t>
      </w:r>
      <w:r w:rsidR="00F935E1" w:rsidRPr="00F935E1">
        <w:rPr>
          <w:sz w:val="22"/>
          <w:szCs w:val="22"/>
        </w:rPr>
        <w:t>, 2018.  The motion was seconded by Mr. Clark and carried 3-0.</w:t>
      </w:r>
    </w:p>
    <w:p w:rsidR="00A469E5" w:rsidRDefault="00A469E5" w:rsidP="003F4CBE">
      <w:pPr>
        <w:rPr>
          <w:sz w:val="22"/>
          <w:szCs w:val="22"/>
        </w:rPr>
      </w:pPr>
    </w:p>
    <w:p w:rsidR="00E646E9" w:rsidRPr="00E646E9" w:rsidRDefault="00E646E9" w:rsidP="00E646E9">
      <w:pPr>
        <w:rPr>
          <w:sz w:val="22"/>
          <w:szCs w:val="22"/>
        </w:rPr>
      </w:pPr>
      <w:r w:rsidRPr="00E646E9">
        <w:rPr>
          <w:sz w:val="22"/>
          <w:szCs w:val="22"/>
        </w:rPr>
        <w:lastRenderedPageBreak/>
        <w:t>Board of Public Works &amp; Safety</w:t>
      </w:r>
    </w:p>
    <w:p w:rsidR="00E646E9" w:rsidRPr="00E646E9" w:rsidRDefault="00E646E9" w:rsidP="00E646E9">
      <w:pPr>
        <w:rPr>
          <w:sz w:val="22"/>
          <w:szCs w:val="22"/>
        </w:rPr>
      </w:pPr>
      <w:r>
        <w:rPr>
          <w:sz w:val="22"/>
          <w:szCs w:val="22"/>
        </w:rPr>
        <w:t>July 26</w:t>
      </w:r>
      <w:r w:rsidRPr="00E646E9">
        <w:rPr>
          <w:sz w:val="22"/>
          <w:szCs w:val="22"/>
        </w:rPr>
        <w:t>, 2018</w:t>
      </w:r>
    </w:p>
    <w:p w:rsidR="00E646E9" w:rsidRPr="00E646E9" w:rsidRDefault="00E646E9" w:rsidP="00E646E9">
      <w:pPr>
        <w:rPr>
          <w:sz w:val="22"/>
          <w:szCs w:val="22"/>
        </w:rPr>
      </w:pPr>
      <w:r w:rsidRPr="00E646E9">
        <w:rPr>
          <w:sz w:val="22"/>
          <w:szCs w:val="22"/>
        </w:rPr>
        <w:t>Page 2</w:t>
      </w:r>
    </w:p>
    <w:p w:rsidR="00E646E9" w:rsidRDefault="00E646E9" w:rsidP="002E414E">
      <w:pPr>
        <w:rPr>
          <w:sz w:val="22"/>
          <w:szCs w:val="22"/>
          <w:u w:val="single"/>
        </w:rPr>
      </w:pPr>
    </w:p>
    <w:p w:rsidR="00935C62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FF45B1" w:rsidRPr="00FF45B1">
        <w:rPr>
          <w:sz w:val="22"/>
          <w:szCs w:val="22"/>
        </w:rPr>
        <w:t>Director of Public Works and Code Enforcement Anthony</w:t>
      </w:r>
      <w:r w:rsidR="00FF45B1">
        <w:rPr>
          <w:sz w:val="22"/>
          <w:szCs w:val="22"/>
        </w:rPr>
        <w:t xml:space="preserve"> gave an update on the 56</w:t>
      </w:r>
      <w:r w:rsidR="00FF45B1" w:rsidRPr="00FF45B1">
        <w:rPr>
          <w:sz w:val="22"/>
          <w:szCs w:val="22"/>
          <w:vertAlign w:val="superscript"/>
        </w:rPr>
        <w:t>th</w:t>
      </w:r>
      <w:r w:rsidR="00FF45B1">
        <w:rPr>
          <w:sz w:val="22"/>
          <w:szCs w:val="22"/>
        </w:rPr>
        <w:t xml:space="preserve"> Street construction project and resurfacing projects.</w:t>
      </w:r>
    </w:p>
    <w:p w:rsidR="00E646E9" w:rsidRPr="002E414E" w:rsidRDefault="00E646E9" w:rsidP="002E414E">
      <w:pPr>
        <w:rPr>
          <w:sz w:val="22"/>
          <w:szCs w:val="22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E646E9" w:rsidRDefault="00E646E9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FF45B1">
        <w:rPr>
          <w:sz w:val="22"/>
          <w:szCs w:val="22"/>
        </w:rPr>
        <w:t>1</w:t>
      </w:r>
      <w:bookmarkStart w:id="2" w:name="_GoBack"/>
      <w:bookmarkEnd w:id="2"/>
      <w:r w:rsidRPr="00BC0CE0">
        <w:rPr>
          <w:sz w:val="22"/>
          <w:szCs w:val="22"/>
        </w:rPr>
        <w:t>5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0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67915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28104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6C3D-ED44-4A60-AFF9-E3CADE30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Kathy Walton</cp:lastModifiedBy>
  <cp:revision>10</cp:revision>
  <cp:lastPrinted>2018-06-29T14:05:00Z</cp:lastPrinted>
  <dcterms:created xsi:type="dcterms:W3CDTF">2018-07-23T15:22:00Z</dcterms:created>
  <dcterms:modified xsi:type="dcterms:W3CDTF">2018-07-27T14:30:00Z</dcterms:modified>
</cp:coreProperties>
</file>